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C56BE8" w14:textId="3825E7D4" w:rsidR="00561108" w:rsidRPr="00E42D88" w:rsidRDefault="00C043F1" w:rsidP="00561108">
      <w:pPr>
        <w:pStyle w:val="Subtitle"/>
        <w:spacing w:before="60" w:after="60"/>
        <w:jc w:val="right"/>
        <w:rPr>
          <w:rFonts w:asciiTheme="minorHAnsi" w:hAnsiTheme="minorHAnsi"/>
          <w:bCs/>
          <w:color w:val="FF0000"/>
          <w:sz w:val="22"/>
          <w:szCs w:val="22"/>
          <w:u w:val="none"/>
          <w:lang w:val="lt-LT"/>
        </w:rPr>
      </w:pPr>
      <w:r>
        <w:rPr>
          <w:rFonts w:asciiTheme="minorHAnsi" w:hAnsiTheme="minorHAnsi"/>
          <w:bCs/>
          <w:sz w:val="22"/>
          <w:szCs w:val="22"/>
          <w:u w:val="none"/>
          <w:lang w:val="lt-LT"/>
        </w:rPr>
        <w:t xml:space="preserve">SPS </w:t>
      </w:r>
      <w:r w:rsidR="000B5422">
        <w:rPr>
          <w:rFonts w:asciiTheme="minorHAnsi" w:hAnsiTheme="minorHAnsi"/>
          <w:bCs/>
          <w:sz w:val="22"/>
          <w:szCs w:val="22"/>
          <w:u w:val="none"/>
          <w:lang w:val="lt-LT"/>
        </w:rPr>
        <w:t>1</w:t>
      </w:r>
      <w:r w:rsidR="00F67AAB" w:rsidRPr="00E42D88">
        <w:rPr>
          <w:rFonts w:asciiTheme="minorHAnsi" w:hAnsiTheme="minorHAnsi"/>
          <w:bCs/>
          <w:sz w:val="22"/>
          <w:szCs w:val="22"/>
          <w:u w:val="none"/>
          <w:lang w:val="lt-LT"/>
        </w:rPr>
        <w:t xml:space="preserve"> priedas</w:t>
      </w:r>
      <w:r w:rsidR="000C025D" w:rsidRPr="00E42D88">
        <w:rPr>
          <w:rFonts w:asciiTheme="minorHAnsi" w:hAnsiTheme="minorHAnsi"/>
          <w:bCs/>
          <w:sz w:val="22"/>
          <w:szCs w:val="22"/>
          <w:u w:val="none"/>
          <w:lang w:val="lt-LT"/>
        </w:rPr>
        <w:t xml:space="preserve"> </w:t>
      </w:r>
    </w:p>
    <w:p w14:paraId="7CC97F11" w14:textId="601C669D" w:rsidR="00561108" w:rsidRPr="00E42D8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942CD3">
        <w:rPr>
          <w:rFonts w:asciiTheme="minorHAnsi" w:hAnsiTheme="minorHAnsi"/>
          <w:b/>
          <w:bCs/>
          <w:sz w:val="22"/>
          <w:szCs w:val="22"/>
          <w:u w:val="none"/>
          <w:lang w:val="lt-LT"/>
        </w:rPr>
        <w:t>Akcinei bendrovei</w:t>
      </w:r>
      <w:r w:rsidR="0004690B" w:rsidRPr="005C3D64">
        <w:rPr>
          <w:rFonts w:asciiTheme="minorHAnsi" w:hAnsiTheme="minorHAnsi"/>
          <w:b/>
          <w:bCs/>
          <w:sz w:val="22"/>
          <w:szCs w:val="22"/>
          <w:u w:val="none"/>
          <w:lang w:val="lt-LT"/>
        </w:rPr>
        <w:t xml:space="preserve"> ,,Oro navigacija“</w:t>
      </w:r>
    </w:p>
    <w:p w14:paraId="591C9C92"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39AF6E5F"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p>
    <w:p w14:paraId="59E0CD99" w14:textId="21398FF5" w:rsidR="00561108" w:rsidRDefault="00E35D0D" w:rsidP="00561108">
      <w:pPr>
        <w:pStyle w:val="Subtitle"/>
        <w:spacing w:before="60" w:after="60"/>
        <w:jc w:val="center"/>
        <w:rPr>
          <w:rFonts w:asciiTheme="minorHAnsi" w:hAnsiTheme="minorHAnsi" w:cstheme="minorHAnsi"/>
          <w:b/>
          <w:sz w:val="22"/>
          <w:szCs w:val="22"/>
          <w:u w:val="none"/>
          <w:lang w:val="lt-LT"/>
        </w:rPr>
      </w:pPr>
      <w:r>
        <w:rPr>
          <w:rFonts w:ascii="Calibri" w:hAnsi="Calibri" w:cs="Calibri"/>
          <w:b/>
          <w:sz w:val="22"/>
          <w:szCs w:val="22"/>
          <w:u w:val="none"/>
        </w:rPr>
        <w:t xml:space="preserve">DARBUOTOJŲ </w:t>
      </w:r>
      <w:r w:rsidR="00F14F47" w:rsidRPr="009D64B7">
        <w:rPr>
          <w:rFonts w:ascii="Calibri" w:hAnsi="Calibri" w:cs="Calibri"/>
          <w:b/>
          <w:sz w:val="22"/>
          <w:szCs w:val="22"/>
          <w:u w:val="none"/>
        </w:rPr>
        <w:t>SAVANORIŠKO SVEIKATOS DRAUDIMO PASLAU</w:t>
      </w:r>
      <w:r w:rsidR="00F14F47">
        <w:rPr>
          <w:rFonts w:ascii="Calibri" w:hAnsi="Calibri" w:cs="Calibri"/>
          <w:b/>
          <w:sz w:val="22"/>
          <w:szCs w:val="22"/>
          <w:u w:val="none"/>
        </w:rPr>
        <w:t>GŲ</w:t>
      </w:r>
      <w:r w:rsidR="00F14F47" w:rsidRPr="008F4944">
        <w:rPr>
          <w:rFonts w:asciiTheme="minorHAnsi" w:hAnsiTheme="minorHAnsi" w:cstheme="minorHAnsi"/>
          <w:b/>
          <w:sz w:val="22"/>
          <w:szCs w:val="22"/>
          <w:u w:val="none"/>
          <w:lang w:val="lt-LT"/>
        </w:rPr>
        <w:t xml:space="preserve"> </w:t>
      </w:r>
      <w:r w:rsidR="0004690B" w:rsidRPr="008F4944">
        <w:rPr>
          <w:rFonts w:asciiTheme="minorHAnsi" w:hAnsiTheme="minorHAnsi" w:cstheme="minorHAnsi"/>
          <w:b/>
          <w:sz w:val="22"/>
          <w:szCs w:val="22"/>
          <w:u w:val="none"/>
          <w:lang w:val="lt-LT"/>
        </w:rPr>
        <w:t>PIRKIMUI</w:t>
      </w:r>
    </w:p>
    <w:p w14:paraId="3D034CF3" w14:textId="77777777" w:rsidR="0004690B" w:rsidRPr="00E42D88" w:rsidRDefault="0004690B" w:rsidP="00561108">
      <w:pPr>
        <w:pStyle w:val="Subtitle"/>
        <w:spacing w:before="60" w:after="60"/>
        <w:jc w:val="center"/>
        <w:rPr>
          <w:rFonts w:asciiTheme="minorHAnsi" w:hAnsiTheme="minorHAnsi"/>
          <w:b/>
          <w:bCs/>
          <w:sz w:val="22"/>
          <w:szCs w:val="22"/>
          <w:u w:val="none"/>
          <w:lang w:val="lt-LT"/>
        </w:rPr>
      </w:pPr>
    </w:p>
    <w:p w14:paraId="1BC07C1D" w14:textId="258347CD" w:rsidR="00C043F1" w:rsidRDefault="00C043F1"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p w14:paraId="3866560B" w14:textId="77777777" w:rsidR="00CA1F66" w:rsidRPr="00CA1F66" w:rsidRDefault="00CA1F66" w:rsidP="00CA1F66"/>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A1F66" w:rsidRPr="005C3D64" w14:paraId="4999E214"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18F125"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CE7F474" w14:textId="77777777" w:rsidR="00CA1F66" w:rsidRPr="005C3D64" w:rsidRDefault="00CA1F66" w:rsidP="00DE6E71">
            <w:pPr>
              <w:spacing w:line="276" w:lineRule="auto"/>
              <w:jc w:val="both"/>
              <w:rPr>
                <w:rFonts w:asciiTheme="minorHAnsi" w:hAnsiTheme="minorHAnsi"/>
                <w:sz w:val="22"/>
                <w:szCs w:val="22"/>
              </w:rPr>
            </w:pPr>
          </w:p>
        </w:tc>
      </w:tr>
      <w:tr w:rsidR="00CA1F66" w:rsidRPr="005C3D64" w14:paraId="3964792E"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2EE3C"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4CFA4CE3" w14:textId="77777777" w:rsidR="00CA1F66" w:rsidRPr="005C3D64" w:rsidRDefault="00CA1F66" w:rsidP="00DE6E71">
            <w:pPr>
              <w:spacing w:line="276" w:lineRule="auto"/>
              <w:jc w:val="both"/>
              <w:rPr>
                <w:rFonts w:asciiTheme="minorHAnsi" w:hAnsiTheme="minorHAnsi"/>
                <w:sz w:val="22"/>
                <w:szCs w:val="22"/>
              </w:rPr>
            </w:pPr>
          </w:p>
        </w:tc>
      </w:tr>
      <w:tr w:rsidR="00CA1F66" w:rsidRPr="005C3D64" w14:paraId="3981DC15"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89B5F2"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6415F5C1" w14:textId="77777777" w:rsidR="00CA1F66" w:rsidRPr="005C3D64" w:rsidRDefault="00CA1F66" w:rsidP="00DE6E71">
            <w:pPr>
              <w:spacing w:line="276" w:lineRule="auto"/>
              <w:jc w:val="both"/>
              <w:rPr>
                <w:rFonts w:asciiTheme="minorHAnsi" w:hAnsiTheme="minorHAnsi"/>
                <w:sz w:val="22"/>
                <w:szCs w:val="22"/>
              </w:rPr>
            </w:pPr>
          </w:p>
        </w:tc>
      </w:tr>
      <w:tr w:rsidR="00CA1F66" w:rsidRPr="005C3D64" w14:paraId="6651178B"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E4EBD8"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Paraišką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A388B9E" w14:textId="77777777" w:rsidR="00CA1F66" w:rsidRPr="005C3D64" w:rsidRDefault="00CA1F66" w:rsidP="00DE6E71">
            <w:pPr>
              <w:spacing w:line="276" w:lineRule="auto"/>
              <w:jc w:val="both"/>
              <w:rPr>
                <w:rFonts w:asciiTheme="minorHAnsi" w:hAnsiTheme="minorHAnsi"/>
                <w:sz w:val="22"/>
                <w:szCs w:val="22"/>
              </w:rPr>
            </w:pPr>
          </w:p>
        </w:tc>
      </w:tr>
      <w:tr w:rsidR="00CA1F66" w:rsidRPr="005C3D64" w14:paraId="79523569"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01261B"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571FC840" w14:textId="77777777" w:rsidR="00CA1F66" w:rsidRPr="005C3D64" w:rsidRDefault="00CA1F66" w:rsidP="00DE6E71">
            <w:pPr>
              <w:spacing w:line="276" w:lineRule="auto"/>
              <w:jc w:val="both"/>
              <w:rPr>
                <w:rFonts w:asciiTheme="minorHAnsi" w:hAnsiTheme="minorHAnsi"/>
                <w:sz w:val="22"/>
                <w:szCs w:val="22"/>
              </w:rPr>
            </w:pPr>
          </w:p>
        </w:tc>
      </w:tr>
      <w:tr w:rsidR="00CA1F66" w:rsidRPr="005C3D64" w14:paraId="79051DB1"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D7E824"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32F1959B" w14:textId="77777777" w:rsidR="00CA1F66" w:rsidRPr="005C3D64" w:rsidRDefault="00CA1F66" w:rsidP="00DE6E71">
            <w:pPr>
              <w:spacing w:line="276" w:lineRule="auto"/>
              <w:jc w:val="both"/>
              <w:rPr>
                <w:rFonts w:asciiTheme="minorHAnsi" w:hAnsiTheme="minorHAnsi"/>
                <w:sz w:val="22"/>
                <w:szCs w:val="22"/>
              </w:rPr>
            </w:pPr>
          </w:p>
        </w:tc>
      </w:tr>
      <w:tr w:rsidR="00CA1F66" w:rsidRPr="005C3D64" w14:paraId="52D3C5BF"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10CF4"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446ADE02" w14:textId="77777777" w:rsidR="00CA1F66" w:rsidRPr="005C3D64" w:rsidRDefault="00CA1F66" w:rsidP="00DE6E71">
            <w:pPr>
              <w:spacing w:line="276" w:lineRule="auto"/>
              <w:jc w:val="both"/>
              <w:rPr>
                <w:rFonts w:asciiTheme="minorHAnsi" w:hAnsiTheme="minorHAnsi"/>
                <w:sz w:val="22"/>
                <w:szCs w:val="22"/>
              </w:rPr>
            </w:pPr>
          </w:p>
        </w:tc>
      </w:tr>
      <w:tr w:rsidR="00CA1F66" w:rsidRPr="005C3D64" w14:paraId="2783FFFB" w14:textId="77777777" w:rsidTr="00DE6E7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6141E" w14:textId="77777777" w:rsidR="00CA1F66" w:rsidRPr="005C3D64" w:rsidRDefault="00CA1F66" w:rsidP="00DE6E71">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7E4E93AB" w14:textId="77777777" w:rsidR="00CA1F66" w:rsidRPr="005C3D64" w:rsidRDefault="00CA1F66" w:rsidP="00DE6E71">
            <w:pPr>
              <w:spacing w:line="276" w:lineRule="auto"/>
              <w:jc w:val="both"/>
              <w:rPr>
                <w:rFonts w:asciiTheme="minorHAnsi" w:hAnsiTheme="minorHAnsi"/>
                <w:sz w:val="22"/>
                <w:szCs w:val="22"/>
              </w:rPr>
            </w:pPr>
          </w:p>
        </w:tc>
      </w:tr>
    </w:tbl>
    <w:p w14:paraId="767683F6" w14:textId="77777777" w:rsidR="00C043F1" w:rsidRPr="005C3D64" w:rsidRDefault="00C043F1" w:rsidP="00C043F1">
      <w:pPr>
        <w:spacing w:before="60" w:after="60"/>
        <w:rPr>
          <w:rFonts w:asciiTheme="minorHAnsi" w:hAnsiTheme="minorHAnsi"/>
          <w:sz w:val="22"/>
          <w:szCs w:val="22"/>
        </w:rPr>
      </w:pPr>
    </w:p>
    <w:p w14:paraId="3BB15E51" w14:textId="77777777" w:rsidR="00C043F1" w:rsidRPr="005C3D64" w:rsidRDefault="00C043F1" w:rsidP="00C043F1">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1A7BC3B9"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19105A04"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C3D64" w:rsidRDefault="00C043F1" w:rsidP="00C043F1">
      <w:pPr>
        <w:spacing w:before="60" w:after="60"/>
        <w:rPr>
          <w:rFonts w:asciiTheme="minorHAnsi" w:hAnsiTheme="minorHAnsi" w:cs="Arial"/>
          <w:sz w:val="22"/>
          <w:szCs w:val="22"/>
        </w:rPr>
      </w:pPr>
    </w:p>
    <w:p w14:paraId="3338D144" w14:textId="398D1540"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C3D64" w:rsidRDefault="00C043F1" w:rsidP="00C043F1">
      <w:pPr>
        <w:spacing w:before="60" w:after="60"/>
        <w:ind w:firstLine="720"/>
        <w:jc w:val="both"/>
        <w:rPr>
          <w:rFonts w:asciiTheme="minorHAnsi" w:hAnsiTheme="minorHAnsi"/>
          <w:sz w:val="22"/>
          <w:szCs w:val="22"/>
        </w:rPr>
      </w:pPr>
    </w:p>
    <w:p w14:paraId="3644DAEA"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0A8F211F" w14:textId="495538C3"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sidR="003515B0">
        <w:rPr>
          <w:rFonts w:asciiTheme="minorHAnsi" w:hAnsiTheme="minorHAnsi"/>
          <w:sz w:val="22"/>
          <w:szCs w:val="22"/>
        </w:rPr>
        <w:t>Pasiūlymą</w:t>
      </w:r>
      <w:r>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2FF65B22" w14:textId="53CD3757"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lastRenderedPageBreak/>
        <w:t xml:space="preserve">Patvirtiname, kad atidžiai perskaitėme visus Pirkimo sąlygų, taip pat Techninės specifikacijos reikalavimus, mūsų </w:t>
      </w:r>
      <w:r w:rsidR="003515B0">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1912FC06" w14:textId="2A63632E"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susipažinome su </w:t>
      </w:r>
      <w:r w:rsidR="00942CD3">
        <w:rPr>
          <w:rFonts w:asciiTheme="minorHAnsi" w:hAnsiTheme="minorHAnsi"/>
          <w:sz w:val="22"/>
          <w:szCs w:val="22"/>
        </w:rPr>
        <w:t xml:space="preserve">akcinės </w:t>
      </w:r>
      <w:r w:rsidR="00942CD3" w:rsidRPr="00693389">
        <w:rPr>
          <w:rFonts w:asciiTheme="minorHAnsi" w:hAnsiTheme="minorHAnsi"/>
          <w:sz w:val="22"/>
          <w:szCs w:val="22"/>
        </w:rPr>
        <w:t>bendrovės</w:t>
      </w:r>
      <w:r w:rsidRPr="00693389">
        <w:rPr>
          <w:rFonts w:asciiTheme="minorHAnsi" w:hAnsiTheme="minorHAnsi"/>
          <w:sz w:val="22"/>
          <w:szCs w:val="22"/>
        </w:rPr>
        <w:t xml:space="preserve"> ,,Oro navigacija“ Antikorupcijos politika (</w:t>
      </w:r>
      <w:r w:rsidR="00693389" w:rsidRPr="00693389">
        <w:rPr>
          <w:rFonts w:asciiTheme="minorHAnsi" w:hAnsiTheme="minorHAnsi"/>
          <w:sz w:val="22"/>
          <w:szCs w:val="22"/>
        </w:rPr>
        <w:t>7</w:t>
      </w:r>
      <w:r w:rsidRPr="00693389">
        <w:rPr>
          <w:rFonts w:asciiTheme="minorHAnsi" w:hAnsiTheme="minorHAnsi"/>
          <w:sz w:val="22"/>
          <w:szCs w:val="22"/>
        </w:rPr>
        <w:t xml:space="preserve"> priedas), </w:t>
      </w:r>
      <w:r w:rsidR="00CA1F66" w:rsidRPr="00693389">
        <w:rPr>
          <w:rFonts w:asciiTheme="minorHAnsi" w:hAnsiTheme="minorHAnsi"/>
          <w:sz w:val="22"/>
          <w:szCs w:val="22"/>
        </w:rPr>
        <w:t>Veiklos partnerių elgesio kodeksu (</w:t>
      </w:r>
      <w:r w:rsidR="00693389" w:rsidRPr="00693389">
        <w:rPr>
          <w:rFonts w:asciiTheme="minorHAnsi" w:hAnsiTheme="minorHAnsi"/>
          <w:sz w:val="22"/>
          <w:szCs w:val="22"/>
        </w:rPr>
        <w:t>8</w:t>
      </w:r>
      <w:r w:rsidR="00CA1F66" w:rsidRPr="00693389">
        <w:rPr>
          <w:rFonts w:asciiTheme="minorHAnsi" w:hAnsiTheme="minorHAnsi"/>
          <w:sz w:val="22"/>
          <w:szCs w:val="22"/>
        </w:rPr>
        <w:t xml:space="preserve"> priedas) </w:t>
      </w:r>
      <w:r w:rsidRPr="00693389">
        <w:rPr>
          <w:rFonts w:asciiTheme="minorHAnsi" w:hAnsiTheme="minorHAnsi"/>
          <w:sz w:val="22"/>
          <w:szCs w:val="22"/>
        </w:rPr>
        <w:t>ir įsipareigojame nepažeisti jos nuostatų.</w:t>
      </w:r>
    </w:p>
    <w:p w14:paraId="37D2B9B6" w14:textId="77777777" w:rsidR="00B446F1" w:rsidRPr="00F14F47" w:rsidRDefault="00B446F1" w:rsidP="00B446F1">
      <w:pPr>
        <w:autoSpaceDE w:val="0"/>
        <w:autoSpaceDN w:val="0"/>
        <w:adjustRightInd w:val="0"/>
        <w:jc w:val="both"/>
        <w:rPr>
          <w:rFonts w:asciiTheme="minorHAnsi" w:eastAsiaTheme="minorHAnsi" w:hAnsiTheme="minorHAnsi" w:cs="Helv"/>
          <w:sz w:val="22"/>
          <w:szCs w:val="22"/>
          <w:lang w:val="en-US"/>
        </w:rPr>
      </w:pPr>
      <w:r w:rsidRPr="00F14F47">
        <w:rPr>
          <w:rFonts w:asciiTheme="minorHAnsi" w:eastAsiaTheme="minorHAnsi" w:hAnsiTheme="minorHAnsi" w:cs="Helv"/>
          <w:sz w:val="22"/>
          <w:szCs w:val="22"/>
          <w:lang w:val="en-US"/>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 </w:t>
      </w:r>
    </w:p>
    <w:p w14:paraId="2A2B534F" w14:textId="77777777" w:rsidR="00B446F1" w:rsidRPr="00F14F47" w:rsidRDefault="00B446F1" w:rsidP="00B446F1">
      <w:pPr>
        <w:autoSpaceDE w:val="0"/>
        <w:autoSpaceDN w:val="0"/>
        <w:adjustRightInd w:val="0"/>
        <w:jc w:val="both"/>
        <w:rPr>
          <w:rFonts w:asciiTheme="minorHAnsi" w:eastAsiaTheme="minorHAnsi" w:hAnsiTheme="minorHAnsi" w:cs="Helv"/>
          <w:sz w:val="22"/>
          <w:szCs w:val="22"/>
          <w:lang w:val="en-US"/>
        </w:rPr>
      </w:pPr>
    </w:p>
    <w:p w14:paraId="5B27CF85" w14:textId="77777777" w:rsidR="00B446F1" w:rsidRPr="00F14F47" w:rsidRDefault="00B446F1" w:rsidP="00B446F1">
      <w:pPr>
        <w:autoSpaceDE w:val="0"/>
        <w:autoSpaceDN w:val="0"/>
        <w:adjustRightInd w:val="0"/>
        <w:jc w:val="both"/>
        <w:rPr>
          <w:rFonts w:asciiTheme="minorHAnsi" w:eastAsiaTheme="minorHAnsi" w:hAnsiTheme="minorHAnsi" w:cs="Helv"/>
          <w:sz w:val="22"/>
          <w:szCs w:val="22"/>
          <w:lang w:val="en-US"/>
        </w:rPr>
      </w:pPr>
      <w:r w:rsidRPr="00F14F47">
        <w:rPr>
          <w:rFonts w:asciiTheme="minorHAnsi" w:eastAsiaTheme="minorHAnsi" w:hAnsiTheme="minorHAnsi" w:cs="Helv"/>
          <w:sz w:val="22"/>
          <w:szCs w:val="22"/>
          <w:lang w:val="en-US"/>
        </w:rPr>
        <w:t xml:space="preserve">Jeigu teikiant paslaugas (įskaitant visus paslaugos teikimo etapus) bus poreikis susipažinti ar kitaip tvarkyti Jūsų įmonės valdomus asmens duomenis, apie tai Jus iš anksto informuosime ir sudarysime atskirą susitarimą dėl asmens duomenų tvarkymo sąlygų. </w:t>
      </w:r>
    </w:p>
    <w:p w14:paraId="7BF094A0" w14:textId="77777777" w:rsidR="00EE31F1" w:rsidRPr="00F14F47" w:rsidRDefault="00EE31F1" w:rsidP="00561108">
      <w:pPr>
        <w:spacing w:before="60" w:after="60"/>
        <w:jc w:val="both"/>
        <w:rPr>
          <w:rFonts w:asciiTheme="minorHAnsi" w:hAnsiTheme="minorHAnsi"/>
          <w:sz w:val="22"/>
          <w:szCs w:val="22"/>
        </w:rPr>
      </w:pPr>
    </w:p>
    <w:p w14:paraId="5782CB83" w14:textId="77777777" w:rsidR="00EE31F1" w:rsidRPr="00E42D88" w:rsidRDefault="00EE31F1" w:rsidP="00561108">
      <w:pPr>
        <w:pStyle w:val="Heading1"/>
        <w:numPr>
          <w:ilvl w:val="0"/>
          <w:numId w:val="1"/>
        </w:numPr>
        <w:spacing w:before="60" w:after="60"/>
        <w:ind w:left="720"/>
        <w:jc w:val="center"/>
        <w:rPr>
          <w:rFonts w:asciiTheme="minorHAnsi" w:hAnsiTheme="minorHAnsi"/>
          <w:b/>
          <w:bCs/>
          <w:sz w:val="22"/>
          <w:szCs w:val="22"/>
        </w:rPr>
        <w:sectPr w:rsidR="00EE31F1" w:rsidRPr="00E42D88">
          <w:pgSz w:w="11906" w:h="16838"/>
          <w:pgMar w:top="1409" w:right="567" w:bottom="1134" w:left="1701" w:header="624" w:footer="714" w:gutter="0"/>
          <w:cols w:space="720"/>
        </w:sectPr>
      </w:pPr>
    </w:p>
    <w:p w14:paraId="4FC65780" w14:textId="5803F638" w:rsidR="00561108" w:rsidRDefault="00561108" w:rsidP="00BD55A7">
      <w:pPr>
        <w:pStyle w:val="Heading1"/>
        <w:numPr>
          <w:ilvl w:val="0"/>
          <w:numId w:val="5"/>
        </w:numPr>
        <w:spacing w:before="60" w:after="60"/>
        <w:jc w:val="center"/>
        <w:rPr>
          <w:rFonts w:asciiTheme="minorHAnsi" w:hAnsiTheme="minorHAnsi"/>
          <w:b/>
          <w:bCs/>
          <w:sz w:val="22"/>
          <w:szCs w:val="22"/>
        </w:rPr>
      </w:pPr>
      <w:r w:rsidRPr="00E42D88">
        <w:rPr>
          <w:rFonts w:asciiTheme="minorHAnsi" w:hAnsiTheme="minorHAnsi"/>
          <w:b/>
          <w:bCs/>
          <w:sz w:val="22"/>
          <w:szCs w:val="22"/>
        </w:rPr>
        <w:lastRenderedPageBreak/>
        <w:t>PASIŪLYMO KAINA ARBA SĄNAUDOS</w:t>
      </w:r>
      <w:r w:rsidR="005B0F89">
        <w:rPr>
          <w:rFonts w:asciiTheme="minorHAnsi" w:hAnsiTheme="minorHAnsi"/>
          <w:b/>
          <w:bCs/>
          <w:sz w:val="22"/>
          <w:szCs w:val="22"/>
        </w:rPr>
        <w:t xml:space="preserve"> </w:t>
      </w:r>
      <w:r w:rsidR="00264E77">
        <w:rPr>
          <w:rFonts w:asciiTheme="minorHAnsi" w:hAnsiTheme="minorHAnsi"/>
          <w:b/>
          <w:bCs/>
          <w:sz w:val="22"/>
          <w:szCs w:val="22"/>
        </w:rPr>
        <w:t>IR KOKYBĖ</w:t>
      </w:r>
    </w:p>
    <w:p w14:paraId="2B09AB3F" w14:textId="77777777" w:rsidR="00E62508" w:rsidRPr="00E62508" w:rsidRDefault="00E62508" w:rsidP="00E62508"/>
    <w:p w14:paraId="6192DFD7" w14:textId="4A7825FF" w:rsidR="0009573B" w:rsidRDefault="00A371B1" w:rsidP="0009573B">
      <w:pPr>
        <w:pStyle w:val="ListParagraph"/>
        <w:numPr>
          <w:ilvl w:val="1"/>
          <w:numId w:val="5"/>
        </w:numPr>
        <w:tabs>
          <w:tab w:val="left" w:pos="0"/>
          <w:tab w:val="left" w:pos="360"/>
        </w:tabs>
        <w:ind w:left="0" w:right="6" w:firstLine="360"/>
        <w:jc w:val="both"/>
        <w:rPr>
          <w:rFonts w:asciiTheme="minorHAnsi" w:hAnsiTheme="minorHAnsi" w:cstheme="minorHAnsi"/>
          <w:sz w:val="22"/>
          <w:szCs w:val="22"/>
          <w:lang w:eastAsia="lt-LT"/>
        </w:rPr>
      </w:pPr>
      <w:r w:rsidRPr="00A371B1">
        <w:rPr>
          <w:rFonts w:asciiTheme="minorHAnsi" w:hAnsiTheme="minorHAnsi" w:cstheme="minorHAnsi"/>
          <w:b/>
          <w:sz w:val="22"/>
          <w:szCs w:val="22"/>
          <w:lang w:eastAsia="lt-LT"/>
        </w:rPr>
        <w:t xml:space="preserve">Perkančioji organizacija nevertina pasiūlymo </w:t>
      </w:r>
      <w:r>
        <w:rPr>
          <w:rFonts w:asciiTheme="minorHAnsi" w:hAnsiTheme="minorHAnsi" w:cstheme="minorHAnsi"/>
          <w:b/>
          <w:sz w:val="22"/>
          <w:szCs w:val="22"/>
          <w:lang w:eastAsia="lt-LT"/>
        </w:rPr>
        <w:t>kainos</w:t>
      </w:r>
      <w:r w:rsidRPr="00A371B1">
        <w:rPr>
          <w:rFonts w:asciiTheme="minorHAnsi" w:hAnsiTheme="minorHAnsi" w:cstheme="minorHAnsi"/>
          <w:b/>
          <w:sz w:val="22"/>
          <w:szCs w:val="22"/>
          <w:lang w:eastAsia="lt-LT"/>
        </w:rPr>
        <w:t>.</w:t>
      </w:r>
      <w:r>
        <w:rPr>
          <w:rFonts w:asciiTheme="minorHAnsi" w:hAnsiTheme="minorHAnsi" w:cstheme="minorHAnsi"/>
          <w:sz w:val="22"/>
          <w:szCs w:val="22"/>
          <w:lang w:eastAsia="lt-LT"/>
        </w:rPr>
        <w:t xml:space="preserve"> Vadovaujanti Viešųjų pirkimų įstatymo 55 straipsnio 3 dalimi, </w:t>
      </w:r>
      <w:r w:rsidRPr="00A371B1">
        <w:rPr>
          <w:rFonts w:asciiTheme="minorHAnsi" w:hAnsiTheme="minorHAnsi" w:cstheme="minorHAnsi"/>
          <w:b/>
          <w:sz w:val="22"/>
          <w:szCs w:val="22"/>
          <w:lang w:eastAsia="lt-LT"/>
        </w:rPr>
        <w:t>tiekėjų pasiūlymai bus vertinami tik pagal kokybės kriterijų</w:t>
      </w:r>
      <w:r>
        <w:rPr>
          <w:rFonts w:asciiTheme="minorHAnsi" w:hAnsiTheme="minorHAnsi" w:cstheme="minorHAnsi"/>
          <w:sz w:val="22"/>
          <w:szCs w:val="22"/>
          <w:lang w:eastAsia="lt-LT"/>
        </w:rPr>
        <w:t xml:space="preserve">. Perkančioji organizacija nustato, kad draudimo įmoka vienam asmeniui yra lygi </w:t>
      </w:r>
      <w:r w:rsidR="008C4BEA">
        <w:rPr>
          <w:rFonts w:asciiTheme="minorHAnsi" w:hAnsiTheme="minorHAnsi" w:cstheme="minorHAnsi"/>
          <w:sz w:val="22"/>
          <w:szCs w:val="22"/>
          <w:lang w:eastAsia="lt-LT"/>
        </w:rPr>
        <w:t>8</w:t>
      </w:r>
      <w:r>
        <w:rPr>
          <w:rFonts w:asciiTheme="minorHAnsi" w:hAnsiTheme="minorHAnsi" w:cstheme="minorHAnsi"/>
          <w:sz w:val="22"/>
          <w:szCs w:val="22"/>
          <w:lang w:eastAsia="lt-LT"/>
        </w:rPr>
        <w:t xml:space="preserve">00 EUR be PVM, paslaugos bus perkamos pagal poreikį, neviršijant </w:t>
      </w:r>
      <w:r w:rsidR="008C4BEA">
        <w:rPr>
          <w:rFonts w:asciiTheme="minorHAnsi" w:hAnsiTheme="minorHAnsi" w:cstheme="minorHAnsi"/>
          <w:sz w:val="22"/>
          <w:szCs w:val="22"/>
          <w:lang w:eastAsia="lt-LT"/>
        </w:rPr>
        <w:t>252</w:t>
      </w:r>
      <w:r>
        <w:rPr>
          <w:rFonts w:asciiTheme="minorHAnsi" w:hAnsiTheme="minorHAnsi" w:cstheme="minorHAnsi"/>
          <w:sz w:val="22"/>
          <w:szCs w:val="22"/>
          <w:lang w:eastAsia="lt-LT"/>
        </w:rPr>
        <w:t xml:space="preserve"> 000 EUR be PVM</w:t>
      </w:r>
      <w:r w:rsidR="0009573B">
        <w:rPr>
          <w:rFonts w:asciiTheme="minorHAnsi" w:hAnsiTheme="minorHAnsi" w:cstheme="minorHAnsi"/>
          <w:sz w:val="22"/>
          <w:szCs w:val="22"/>
          <w:lang w:eastAsia="lt-LT"/>
        </w:rPr>
        <w:t xml:space="preserve"> </w:t>
      </w:r>
      <w:r>
        <w:rPr>
          <w:rFonts w:asciiTheme="minorHAnsi" w:hAnsiTheme="minorHAnsi" w:cstheme="minorHAnsi"/>
          <w:sz w:val="22"/>
          <w:szCs w:val="22"/>
          <w:lang w:eastAsia="lt-LT"/>
        </w:rPr>
        <w:t>visu sutarties galiojimo laikotarpiu.</w:t>
      </w:r>
      <w:r w:rsidR="0009573B">
        <w:rPr>
          <w:rFonts w:asciiTheme="minorHAnsi" w:hAnsiTheme="minorHAnsi" w:cstheme="minorHAnsi"/>
          <w:sz w:val="22"/>
          <w:szCs w:val="22"/>
          <w:lang w:eastAsia="lt-LT"/>
        </w:rPr>
        <w:t xml:space="preserve"> Pirkimo paskelbimo metu draudimo paslaugoms PVM netaikomas.</w:t>
      </w:r>
    </w:p>
    <w:p w14:paraId="721F2E78" w14:textId="77777777" w:rsidR="00DE19DD" w:rsidRDefault="00DE19DD" w:rsidP="00561108">
      <w:pPr>
        <w:spacing w:before="60" w:after="60"/>
        <w:jc w:val="both"/>
        <w:rPr>
          <w:rFonts w:asciiTheme="minorHAnsi" w:hAnsiTheme="minorHAnsi"/>
          <w:b/>
          <w:sz w:val="22"/>
          <w:szCs w:val="22"/>
        </w:rPr>
      </w:pPr>
    </w:p>
    <w:p w14:paraId="6BAB07A9" w14:textId="45D9B158" w:rsidR="00EE31F1" w:rsidRDefault="004F6F4B" w:rsidP="00561108">
      <w:pPr>
        <w:spacing w:before="60" w:after="60"/>
        <w:jc w:val="both"/>
        <w:rPr>
          <w:rFonts w:asciiTheme="minorHAnsi" w:hAnsiTheme="minorHAnsi"/>
          <w:b/>
          <w:sz w:val="22"/>
          <w:szCs w:val="22"/>
        </w:rPr>
      </w:pPr>
      <w:r w:rsidRPr="004F6F4B">
        <w:rPr>
          <w:rFonts w:asciiTheme="minorHAnsi" w:hAnsiTheme="minorHAnsi"/>
          <w:b/>
          <w:sz w:val="22"/>
          <w:szCs w:val="22"/>
        </w:rPr>
        <w:t>1</w:t>
      </w:r>
      <w:r w:rsidR="00EE31F1" w:rsidRPr="004F6F4B">
        <w:rPr>
          <w:rFonts w:asciiTheme="minorHAnsi" w:hAnsiTheme="minorHAnsi"/>
          <w:b/>
          <w:sz w:val="22"/>
          <w:szCs w:val="22"/>
        </w:rPr>
        <w:t xml:space="preserve"> lentelė.</w:t>
      </w:r>
      <w:r w:rsidR="00EE31F1" w:rsidRPr="00E42D88">
        <w:rPr>
          <w:rFonts w:asciiTheme="minorHAnsi" w:hAnsiTheme="minorHAnsi"/>
          <w:sz w:val="22"/>
          <w:szCs w:val="22"/>
        </w:rPr>
        <w:t xml:space="preserve"> </w:t>
      </w:r>
      <w:r w:rsidR="00F07EBE">
        <w:rPr>
          <w:rFonts w:asciiTheme="minorHAnsi" w:hAnsiTheme="minorHAnsi"/>
          <w:b/>
          <w:sz w:val="22"/>
          <w:szCs w:val="22"/>
        </w:rPr>
        <w:t>Siūlome šias darbuotojų savanoriško sveikatos draudimo paslaugas:</w:t>
      </w:r>
    </w:p>
    <w:p w14:paraId="797C10A3" w14:textId="77777777" w:rsidR="00F07EBE" w:rsidRDefault="00F07EBE" w:rsidP="00561108">
      <w:pPr>
        <w:spacing w:before="60" w:after="60"/>
        <w:jc w:val="both"/>
        <w:rPr>
          <w:rFonts w:asciiTheme="minorHAnsi" w:hAnsiTheme="minorHAnsi"/>
          <w:b/>
          <w:sz w:val="22"/>
          <w:szCs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9"/>
        <w:gridCol w:w="2830"/>
        <w:gridCol w:w="2980"/>
        <w:gridCol w:w="2980"/>
      </w:tblGrid>
      <w:tr w:rsidR="00F07EBE" w:rsidRPr="00F4036D" w14:paraId="7E11487C" w14:textId="77777777" w:rsidTr="005B08BA">
        <w:tc>
          <w:tcPr>
            <w:tcW w:w="839" w:type="dxa"/>
            <w:shd w:val="clear" w:color="auto" w:fill="D5DCE4" w:themeFill="text2" w:themeFillTint="33"/>
            <w:vAlign w:val="center"/>
          </w:tcPr>
          <w:p w14:paraId="5DB83A83"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Eil. Nr.</w:t>
            </w:r>
          </w:p>
        </w:tc>
        <w:tc>
          <w:tcPr>
            <w:tcW w:w="2830" w:type="dxa"/>
            <w:shd w:val="clear" w:color="auto" w:fill="D5DCE4" w:themeFill="text2" w:themeFillTint="33"/>
            <w:tcMar>
              <w:top w:w="0" w:type="dxa"/>
              <w:left w:w="108" w:type="dxa"/>
              <w:bottom w:w="0" w:type="dxa"/>
              <w:right w:w="108" w:type="dxa"/>
            </w:tcMar>
            <w:vAlign w:val="center"/>
            <w:hideMark/>
          </w:tcPr>
          <w:p w14:paraId="7FA9900C"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Paslauga</w:t>
            </w:r>
          </w:p>
        </w:tc>
        <w:tc>
          <w:tcPr>
            <w:tcW w:w="5960" w:type="dxa"/>
            <w:gridSpan w:val="2"/>
            <w:shd w:val="clear" w:color="auto" w:fill="D5DCE4" w:themeFill="text2" w:themeFillTint="33"/>
            <w:tcMar>
              <w:top w:w="0" w:type="dxa"/>
              <w:left w:w="108" w:type="dxa"/>
              <w:bottom w:w="0" w:type="dxa"/>
              <w:right w:w="108" w:type="dxa"/>
            </w:tcMar>
            <w:vAlign w:val="center"/>
            <w:hideMark/>
          </w:tcPr>
          <w:p w14:paraId="2708221C"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Draudimo suma ir kompensuojama dalis</w:t>
            </w:r>
          </w:p>
        </w:tc>
      </w:tr>
      <w:tr w:rsidR="00F07EBE" w:rsidRPr="00F4036D" w14:paraId="744F0A88" w14:textId="77777777" w:rsidTr="005B08BA">
        <w:trPr>
          <w:trHeight w:val="689"/>
        </w:trPr>
        <w:tc>
          <w:tcPr>
            <w:tcW w:w="839" w:type="dxa"/>
            <w:shd w:val="clear" w:color="auto" w:fill="D5DCE4" w:themeFill="text2" w:themeFillTint="33"/>
            <w:vAlign w:val="center"/>
          </w:tcPr>
          <w:p w14:paraId="7816C5B7" w14:textId="77777777" w:rsidR="00F07EBE" w:rsidRPr="00F07EBE" w:rsidRDefault="00F07EBE" w:rsidP="005B08BA">
            <w:pPr>
              <w:jc w:val="center"/>
              <w:rPr>
                <w:rFonts w:ascii="Calibri" w:hAnsi="Calibri" w:cs="Calibri"/>
                <w:b/>
                <w:bCs/>
                <w:sz w:val="22"/>
                <w:szCs w:val="22"/>
              </w:rPr>
            </w:pPr>
          </w:p>
        </w:tc>
        <w:tc>
          <w:tcPr>
            <w:tcW w:w="2830" w:type="dxa"/>
            <w:shd w:val="clear" w:color="auto" w:fill="D5DCE4" w:themeFill="text2" w:themeFillTint="33"/>
            <w:tcMar>
              <w:top w:w="0" w:type="dxa"/>
              <w:left w:w="108" w:type="dxa"/>
              <w:bottom w:w="0" w:type="dxa"/>
              <w:right w:w="108" w:type="dxa"/>
            </w:tcMar>
            <w:vAlign w:val="center"/>
          </w:tcPr>
          <w:p w14:paraId="1CABE34F"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Variantas</w:t>
            </w:r>
          </w:p>
        </w:tc>
        <w:tc>
          <w:tcPr>
            <w:tcW w:w="2980" w:type="dxa"/>
            <w:tcMar>
              <w:top w:w="0" w:type="dxa"/>
              <w:left w:w="108" w:type="dxa"/>
              <w:bottom w:w="0" w:type="dxa"/>
              <w:right w:w="108" w:type="dxa"/>
            </w:tcMar>
            <w:vAlign w:val="center"/>
          </w:tcPr>
          <w:p w14:paraId="093C21D9"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I variantas</w:t>
            </w:r>
          </w:p>
        </w:tc>
        <w:tc>
          <w:tcPr>
            <w:tcW w:w="2980" w:type="dxa"/>
            <w:vAlign w:val="center"/>
          </w:tcPr>
          <w:p w14:paraId="62EB34A2"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II variantas</w:t>
            </w:r>
          </w:p>
        </w:tc>
      </w:tr>
      <w:tr w:rsidR="00F07EBE" w:rsidRPr="00F4036D" w14:paraId="37A1F0A8" w14:textId="77777777" w:rsidTr="005B08BA">
        <w:trPr>
          <w:trHeight w:val="1215"/>
        </w:trPr>
        <w:tc>
          <w:tcPr>
            <w:tcW w:w="839" w:type="dxa"/>
            <w:shd w:val="clear" w:color="auto" w:fill="D5DCE4" w:themeFill="text2" w:themeFillTint="33"/>
            <w:vAlign w:val="center"/>
          </w:tcPr>
          <w:p w14:paraId="175401E3"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4.2.1</w:t>
            </w:r>
          </w:p>
        </w:tc>
        <w:tc>
          <w:tcPr>
            <w:tcW w:w="2830" w:type="dxa"/>
            <w:vMerge w:val="restart"/>
            <w:shd w:val="clear" w:color="auto" w:fill="D5DCE4" w:themeFill="text2" w:themeFillTint="33"/>
            <w:tcMar>
              <w:top w:w="0" w:type="dxa"/>
              <w:left w:w="108" w:type="dxa"/>
              <w:bottom w:w="0" w:type="dxa"/>
              <w:right w:w="108" w:type="dxa"/>
            </w:tcMar>
            <w:vAlign w:val="center"/>
            <w:hideMark/>
          </w:tcPr>
          <w:p w14:paraId="0CD92C52"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Ambulatorinis gydymas valstybinėse ir privačiose gydymo įstaigose</w:t>
            </w:r>
          </w:p>
          <w:p w14:paraId="02860AE1"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Stacionarinis gydymas valstybinėje ligoninėje</w:t>
            </w:r>
          </w:p>
        </w:tc>
        <w:tc>
          <w:tcPr>
            <w:tcW w:w="2980" w:type="dxa"/>
            <w:vMerge w:val="restart"/>
            <w:tcMar>
              <w:top w:w="0" w:type="dxa"/>
              <w:left w:w="108" w:type="dxa"/>
              <w:bottom w:w="0" w:type="dxa"/>
              <w:right w:w="108" w:type="dxa"/>
            </w:tcMar>
            <w:vAlign w:val="center"/>
          </w:tcPr>
          <w:p w14:paraId="6B5BF8FB" w14:textId="77777777" w:rsidR="00F07EBE" w:rsidRPr="00F07EBE" w:rsidRDefault="00F07EBE" w:rsidP="005B08BA">
            <w:pPr>
              <w:jc w:val="center"/>
              <w:rPr>
                <w:rFonts w:ascii="Calibri" w:hAnsi="Calibri" w:cs="Calibri"/>
                <w:sz w:val="22"/>
                <w:szCs w:val="22"/>
              </w:rPr>
            </w:pPr>
            <w:r w:rsidRPr="00F07EBE">
              <w:rPr>
                <w:rFonts w:ascii="Calibri" w:hAnsi="Calibri" w:cs="Calibri"/>
                <w:sz w:val="22"/>
                <w:szCs w:val="22"/>
              </w:rPr>
              <w:t>3 000 Eur/80%</w:t>
            </w:r>
          </w:p>
        </w:tc>
        <w:tc>
          <w:tcPr>
            <w:tcW w:w="2980" w:type="dxa"/>
            <w:vAlign w:val="center"/>
          </w:tcPr>
          <w:p w14:paraId="426BAB93" w14:textId="77777777" w:rsidR="00F07EBE" w:rsidRPr="00F07EBE" w:rsidRDefault="00F07EBE" w:rsidP="005B08BA">
            <w:pPr>
              <w:jc w:val="center"/>
              <w:rPr>
                <w:rFonts w:ascii="Calibri" w:hAnsi="Calibri" w:cs="Calibri"/>
                <w:sz w:val="22"/>
                <w:szCs w:val="22"/>
              </w:rPr>
            </w:pPr>
            <w:r w:rsidRPr="00F07EBE">
              <w:rPr>
                <w:rFonts w:ascii="Calibri" w:hAnsi="Calibri" w:cs="Calibri"/>
                <w:sz w:val="22"/>
                <w:szCs w:val="22"/>
              </w:rPr>
              <w:t>-</w:t>
            </w:r>
          </w:p>
        </w:tc>
      </w:tr>
      <w:tr w:rsidR="00F07EBE" w:rsidRPr="00F4036D" w14:paraId="6B9159DC" w14:textId="77777777" w:rsidTr="005B08BA">
        <w:trPr>
          <w:trHeight w:val="297"/>
        </w:trPr>
        <w:tc>
          <w:tcPr>
            <w:tcW w:w="839" w:type="dxa"/>
            <w:shd w:val="clear" w:color="auto" w:fill="D5DCE4" w:themeFill="text2" w:themeFillTint="33"/>
            <w:vAlign w:val="center"/>
          </w:tcPr>
          <w:p w14:paraId="5A9A3718"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4.2.2</w:t>
            </w:r>
          </w:p>
        </w:tc>
        <w:tc>
          <w:tcPr>
            <w:tcW w:w="2830" w:type="dxa"/>
            <w:vMerge/>
            <w:shd w:val="clear" w:color="auto" w:fill="D5DCE4" w:themeFill="text2" w:themeFillTint="33"/>
            <w:tcMar>
              <w:top w:w="0" w:type="dxa"/>
              <w:left w:w="108" w:type="dxa"/>
              <w:bottom w:w="0" w:type="dxa"/>
              <w:right w:w="108" w:type="dxa"/>
            </w:tcMar>
            <w:vAlign w:val="center"/>
          </w:tcPr>
          <w:p w14:paraId="69407A4B" w14:textId="77777777" w:rsidR="00F07EBE" w:rsidRPr="00F07EBE" w:rsidRDefault="00F07EBE" w:rsidP="005B08BA">
            <w:pPr>
              <w:rPr>
                <w:rFonts w:ascii="Calibri" w:hAnsi="Calibri" w:cs="Calibri"/>
                <w:b/>
                <w:bCs/>
                <w:sz w:val="22"/>
                <w:szCs w:val="22"/>
              </w:rPr>
            </w:pPr>
          </w:p>
        </w:tc>
        <w:tc>
          <w:tcPr>
            <w:tcW w:w="2980" w:type="dxa"/>
            <w:vMerge/>
            <w:tcMar>
              <w:top w:w="0" w:type="dxa"/>
              <w:left w:w="108" w:type="dxa"/>
              <w:bottom w:w="0" w:type="dxa"/>
              <w:right w:w="108" w:type="dxa"/>
            </w:tcMar>
            <w:vAlign w:val="center"/>
          </w:tcPr>
          <w:p w14:paraId="69A082A2" w14:textId="77777777" w:rsidR="00F07EBE" w:rsidRPr="00F07EBE" w:rsidRDefault="00F07EBE" w:rsidP="005B08BA">
            <w:pPr>
              <w:jc w:val="center"/>
              <w:rPr>
                <w:rFonts w:ascii="Calibri" w:hAnsi="Calibri" w:cs="Calibri"/>
                <w:sz w:val="22"/>
                <w:szCs w:val="22"/>
              </w:rPr>
            </w:pPr>
          </w:p>
        </w:tc>
        <w:tc>
          <w:tcPr>
            <w:tcW w:w="2980" w:type="dxa"/>
            <w:vAlign w:val="center"/>
          </w:tcPr>
          <w:p w14:paraId="4DC07690" w14:textId="77777777" w:rsidR="00F07EBE" w:rsidRPr="00F07EBE" w:rsidRDefault="00F07EBE" w:rsidP="005B08BA">
            <w:pPr>
              <w:jc w:val="center"/>
              <w:rPr>
                <w:rFonts w:ascii="Calibri" w:hAnsi="Calibri" w:cs="Calibri"/>
                <w:sz w:val="22"/>
                <w:szCs w:val="22"/>
              </w:rPr>
            </w:pPr>
            <w:r w:rsidRPr="00F07EBE">
              <w:rPr>
                <w:rFonts w:ascii="Calibri" w:hAnsi="Calibri" w:cs="Calibri"/>
                <w:sz w:val="22"/>
                <w:szCs w:val="22"/>
              </w:rPr>
              <w:t>3 000 Eur/100%</w:t>
            </w:r>
          </w:p>
        </w:tc>
      </w:tr>
      <w:tr w:rsidR="00F07EBE" w:rsidRPr="00F4036D" w14:paraId="14B43D32" w14:textId="77777777" w:rsidTr="005B08BA">
        <w:trPr>
          <w:trHeight w:val="377"/>
        </w:trPr>
        <w:tc>
          <w:tcPr>
            <w:tcW w:w="839" w:type="dxa"/>
            <w:shd w:val="clear" w:color="auto" w:fill="D5DCE4" w:themeFill="text2" w:themeFillTint="33"/>
            <w:vAlign w:val="center"/>
          </w:tcPr>
          <w:p w14:paraId="42314E2C"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4.2.3</w:t>
            </w:r>
          </w:p>
        </w:tc>
        <w:tc>
          <w:tcPr>
            <w:tcW w:w="2830" w:type="dxa"/>
            <w:shd w:val="clear" w:color="auto" w:fill="D5DCE4" w:themeFill="text2" w:themeFillTint="33"/>
            <w:tcMar>
              <w:top w:w="0" w:type="dxa"/>
              <w:left w:w="108" w:type="dxa"/>
              <w:bottom w:w="0" w:type="dxa"/>
              <w:right w:w="108" w:type="dxa"/>
            </w:tcMar>
            <w:vAlign w:val="center"/>
          </w:tcPr>
          <w:p w14:paraId="7890D48F"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Kritinių ligų draudimas (išmoka)</w:t>
            </w:r>
          </w:p>
        </w:tc>
        <w:tc>
          <w:tcPr>
            <w:tcW w:w="2980" w:type="dxa"/>
            <w:tcMar>
              <w:top w:w="0" w:type="dxa"/>
              <w:left w:w="108" w:type="dxa"/>
              <w:bottom w:w="0" w:type="dxa"/>
              <w:right w:w="108" w:type="dxa"/>
            </w:tcMar>
            <w:vAlign w:val="center"/>
          </w:tcPr>
          <w:p w14:paraId="67376556" w14:textId="77777777" w:rsidR="00F07EBE" w:rsidRPr="00F07EBE" w:rsidRDefault="00F07EBE" w:rsidP="005B08BA">
            <w:pPr>
              <w:jc w:val="center"/>
              <w:rPr>
                <w:rFonts w:ascii="Calibri" w:hAnsi="Calibri" w:cs="Calibri"/>
                <w:sz w:val="22"/>
                <w:szCs w:val="22"/>
              </w:rPr>
            </w:pPr>
            <w:r w:rsidRPr="00F07EBE">
              <w:rPr>
                <w:rFonts w:ascii="Calibri" w:hAnsi="Calibri" w:cs="Calibri"/>
                <w:sz w:val="22"/>
                <w:szCs w:val="22"/>
              </w:rPr>
              <w:t>3 500 Eur /100%</w:t>
            </w:r>
          </w:p>
        </w:tc>
        <w:tc>
          <w:tcPr>
            <w:tcW w:w="2980" w:type="dxa"/>
            <w:vAlign w:val="center"/>
          </w:tcPr>
          <w:p w14:paraId="533789F4" w14:textId="77777777" w:rsidR="00F07EBE" w:rsidRPr="00F07EBE" w:rsidRDefault="00F07EBE" w:rsidP="005B08BA">
            <w:pPr>
              <w:jc w:val="center"/>
              <w:rPr>
                <w:rFonts w:ascii="Calibri" w:hAnsi="Calibri" w:cs="Calibri"/>
                <w:sz w:val="22"/>
                <w:szCs w:val="22"/>
              </w:rPr>
            </w:pPr>
            <w:r w:rsidRPr="00F07EBE">
              <w:rPr>
                <w:rFonts w:ascii="Calibri" w:hAnsi="Calibri" w:cs="Calibri"/>
                <w:sz w:val="22"/>
                <w:szCs w:val="22"/>
              </w:rPr>
              <w:t>3 500 Eur /100%</w:t>
            </w:r>
          </w:p>
        </w:tc>
      </w:tr>
      <w:tr w:rsidR="00F07EBE" w:rsidRPr="00F4036D" w14:paraId="1CBE11C2" w14:textId="77777777" w:rsidTr="005B08BA">
        <w:trPr>
          <w:trHeight w:val="377"/>
        </w:trPr>
        <w:tc>
          <w:tcPr>
            <w:tcW w:w="839" w:type="dxa"/>
            <w:shd w:val="clear" w:color="auto" w:fill="D5DCE4" w:themeFill="text2" w:themeFillTint="33"/>
            <w:vAlign w:val="center"/>
          </w:tcPr>
          <w:p w14:paraId="619C5BB0"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4.2.3</w:t>
            </w:r>
          </w:p>
        </w:tc>
        <w:tc>
          <w:tcPr>
            <w:tcW w:w="2830" w:type="dxa"/>
            <w:shd w:val="clear" w:color="auto" w:fill="D5DCE4" w:themeFill="text2" w:themeFillTint="33"/>
            <w:tcMar>
              <w:top w:w="0" w:type="dxa"/>
              <w:left w:w="108" w:type="dxa"/>
              <w:bottom w:w="0" w:type="dxa"/>
              <w:right w:w="108" w:type="dxa"/>
            </w:tcMar>
            <w:vAlign w:val="center"/>
          </w:tcPr>
          <w:p w14:paraId="46765570"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Profilaktiniai sveikatos patikrinimai, skiepai</w:t>
            </w:r>
          </w:p>
        </w:tc>
        <w:tc>
          <w:tcPr>
            <w:tcW w:w="2980" w:type="dxa"/>
            <w:tcMar>
              <w:top w:w="0" w:type="dxa"/>
              <w:left w:w="108" w:type="dxa"/>
              <w:bottom w:w="0" w:type="dxa"/>
              <w:right w:w="108" w:type="dxa"/>
            </w:tcMar>
            <w:vAlign w:val="center"/>
          </w:tcPr>
          <w:p w14:paraId="44B8961C" w14:textId="77777777" w:rsidR="00F07EBE" w:rsidRPr="00F07EBE" w:rsidRDefault="00F07EBE" w:rsidP="005B08BA">
            <w:pPr>
              <w:jc w:val="center"/>
              <w:rPr>
                <w:rFonts w:ascii="Calibri" w:hAnsi="Calibri" w:cs="Calibri"/>
                <w:color w:val="000000"/>
                <w:sz w:val="22"/>
                <w:szCs w:val="22"/>
                <w:lang w:val="en-US"/>
              </w:rPr>
            </w:pPr>
            <w:r w:rsidRPr="00F07EBE">
              <w:rPr>
                <w:rFonts w:ascii="Calibri" w:hAnsi="Calibri" w:cs="Calibri"/>
                <w:color w:val="000000"/>
                <w:sz w:val="22"/>
                <w:szCs w:val="22"/>
              </w:rPr>
              <w:t>120 €/100</w:t>
            </w:r>
            <w:r w:rsidRPr="00F07EBE">
              <w:rPr>
                <w:rFonts w:ascii="Calibri" w:hAnsi="Calibri" w:cs="Calibri"/>
                <w:color w:val="000000"/>
                <w:sz w:val="22"/>
                <w:szCs w:val="22"/>
                <w:lang w:val="en-US"/>
              </w:rPr>
              <w:t>%</w:t>
            </w:r>
          </w:p>
        </w:tc>
        <w:tc>
          <w:tcPr>
            <w:tcW w:w="2980" w:type="dxa"/>
            <w:vAlign w:val="center"/>
          </w:tcPr>
          <w:p w14:paraId="786383A4" w14:textId="062F11F4" w:rsidR="00F07EBE" w:rsidRPr="00F07EBE" w:rsidRDefault="00AF1C66" w:rsidP="005B08BA">
            <w:pPr>
              <w:jc w:val="center"/>
              <w:rPr>
                <w:rFonts w:ascii="Calibri" w:hAnsi="Calibri" w:cs="Calibri"/>
                <w:color w:val="000000"/>
                <w:sz w:val="22"/>
                <w:szCs w:val="22"/>
              </w:rPr>
            </w:pPr>
            <w:r>
              <w:rPr>
                <w:rFonts w:ascii="Calibri" w:hAnsi="Calibri" w:cs="Calibri"/>
                <w:color w:val="000000"/>
                <w:sz w:val="22"/>
                <w:szCs w:val="22"/>
              </w:rPr>
              <w:t>-</w:t>
            </w:r>
          </w:p>
        </w:tc>
      </w:tr>
      <w:tr w:rsidR="00F07EBE" w:rsidRPr="00F4036D" w14:paraId="0DF9FCC8" w14:textId="77777777" w:rsidTr="005B08BA">
        <w:trPr>
          <w:trHeight w:val="377"/>
        </w:trPr>
        <w:tc>
          <w:tcPr>
            <w:tcW w:w="839" w:type="dxa"/>
            <w:shd w:val="clear" w:color="auto" w:fill="D5DCE4" w:themeFill="text2" w:themeFillTint="33"/>
            <w:vAlign w:val="center"/>
          </w:tcPr>
          <w:p w14:paraId="42BBF799"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4.2.4</w:t>
            </w:r>
          </w:p>
        </w:tc>
        <w:tc>
          <w:tcPr>
            <w:tcW w:w="2830" w:type="dxa"/>
            <w:shd w:val="clear" w:color="auto" w:fill="D5DCE4" w:themeFill="text2" w:themeFillTint="33"/>
            <w:tcMar>
              <w:top w:w="0" w:type="dxa"/>
              <w:left w:w="108" w:type="dxa"/>
              <w:bottom w:w="0" w:type="dxa"/>
              <w:right w:w="108" w:type="dxa"/>
            </w:tcMar>
            <w:vAlign w:val="center"/>
          </w:tcPr>
          <w:p w14:paraId="4016844B"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Vaistai (receptiniai ir nereceptiniai), medicinos pagalbos priemonės, vitaminai, maisto papildai</w:t>
            </w:r>
          </w:p>
        </w:tc>
        <w:tc>
          <w:tcPr>
            <w:tcW w:w="2980" w:type="dxa"/>
            <w:tcMar>
              <w:top w:w="0" w:type="dxa"/>
              <w:left w:w="108" w:type="dxa"/>
              <w:bottom w:w="0" w:type="dxa"/>
              <w:right w:w="108" w:type="dxa"/>
            </w:tcMar>
            <w:vAlign w:val="center"/>
          </w:tcPr>
          <w:p w14:paraId="3ADE17AC" w14:textId="77777777" w:rsidR="00F07EBE" w:rsidRPr="00F07EBE" w:rsidRDefault="00F07EBE" w:rsidP="005B08BA">
            <w:pPr>
              <w:jc w:val="center"/>
              <w:rPr>
                <w:rFonts w:ascii="Calibri" w:hAnsi="Calibri" w:cs="Calibri"/>
                <w:sz w:val="22"/>
                <w:szCs w:val="22"/>
              </w:rPr>
            </w:pPr>
            <w:r w:rsidRPr="00F07EBE">
              <w:rPr>
                <w:rFonts w:ascii="Calibri" w:hAnsi="Calibri" w:cs="Calibri"/>
                <w:color w:val="000000"/>
                <w:sz w:val="22"/>
                <w:szCs w:val="22"/>
              </w:rPr>
              <w:t>100 Eur/100%</w:t>
            </w:r>
          </w:p>
        </w:tc>
        <w:tc>
          <w:tcPr>
            <w:tcW w:w="2980" w:type="dxa"/>
            <w:vAlign w:val="center"/>
          </w:tcPr>
          <w:p w14:paraId="753F06EF" w14:textId="77777777" w:rsidR="00F07EBE" w:rsidRPr="00F07EBE" w:rsidRDefault="00F07EBE" w:rsidP="005B08BA">
            <w:pPr>
              <w:jc w:val="center"/>
              <w:rPr>
                <w:rFonts w:ascii="Calibri" w:hAnsi="Calibri" w:cs="Calibri"/>
                <w:sz w:val="22"/>
                <w:szCs w:val="22"/>
              </w:rPr>
            </w:pPr>
            <w:r w:rsidRPr="00F07EBE">
              <w:rPr>
                <w:rFonts w:ascii="Calibri" w:hAnsi="Calibri" w:cs="Calibri"/>
                <w:color w:val="000000"/>
                <w:sz w:val="22"/>
                <w:szCs w:val="22"/>
              </w:rPr>
              <w:t xml:space="preserve">- </w:t>
            </w:r>
          </w:p>
        </w:tc>
      </w:tr>
      <w:tr w:rsidR="00F07EBE" w:rsidRPr="00F4036D" w14:paraId="0D7D32D0" w14:textId="77777777" w:rsidTr="005B08BA">
        <w:trPr>
          <w:trHeight w:val="377"/>
        </w:trPr>
        <w:tc>
          <w:tcPr>
            <w:tcW w:w="839" w:type="dxa"/>
            <w:shd w:val="clear" w:color="auto" w:fill="D5DCE4" w:themeFill="text2" w:themeFillTint="33"/>
            <w:vAlign w:val="center"/>
          </w:tcPr>
          <w:p w14:paraId="4A63452B"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4.2.5</w:t>
            </w:r>
          </w:p>
        </w:tc>
        <w:tc>
          <w:tcPr>
            <w:tcW w:w="2830" w:type="dxa"/>
            <w:shd w:val="clear" w:color="auto" w:fill="D5DCE4" w:themeFill="text2" w:themeFillTint="33"/>
            <w:tcMar>
              <w:top w:w="0" w:type="dxa"/>
              <w:left w:w="108" w:type="dxa"/>
              <w:bottom w:w="0" w:type="dxa"/>
              <w:right w:w="108" w:type="dxa"/>
            </w:tcMar>
            <w:vAlign w:val="center"/>
          </w:tcPr>
          <w:p w14:paraId="5D616B85"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Optika ir odontologijos paslaugos</w:t>
            </w:r>
          </w:p>
        </w:tc>
        <w:tc>
          <w:tcPr>
            <w:tcW w:w="2980" w:type="dxa"/>
            <w:tcMar>
              <w:top w:w="0" w:type="dxa"/>
              <w:left w:w="108" w:type="dxa"/>
              <w:bottom w:w="0" w:type="dxa"/>
              <w:right w:w="108" w:type="dxa"/>
            </w:tcMar>
            <w:vAlign w:val="center"/>
          </w:tcPr>
          <w:p w14:paraId="7D66B28B" w14:textId="27FDF6D3" w:rsidR="00F07EBE" w:rsidRPr="00F07EBE" w:rsidRDefault="00F07EBE" w:rsidP="005B08BA">
            <w:pPr>
              <w:jc w:val="center"/>
              <w:rPr>
                <w:rFonts w:ascii="Calibri" w:hAnsi="Calibri" w:cs="Calibri"/>
                <w:b/>
                <w:bCs/>
                <w:sz w:val="22"/>
                <w:szCs w:val="22"/>
              </w:rPr>
            </w:pPr>
            <w:r w:rsidRPr="00F07EBE">
              <w:rPr>
                <w:rFonts w:ascii="Calibri" w:hAnsi="Calibri" w:cs="Calibri"/>
                <w:b/>
                <w:bCs/>
                <w:color w:val="FF0000"/>
                <w:sz w:val="22"/>
                <w:szCs w:val="22"/>
              </w:rPr>
              <w:t>_________ EUR (Siūloma draudimo suma, EUR)*</w:t>
            </w:r>
            <w:r w:rsidRPr="00F07EBE">
              <w:rPr>
                <w:rFonts w:ascii="Calibri" w:hAnsi="Calibri" w:cs="Calibri"/>
                <w:b/>
                <w:bCs/>
                <w:color w:val="000000"/>
                <w:sz w:val="22"/>
                <w:szCs w:val="22"/>
              </w:rPr>
              <w:t>/80%</w:t>
            </w:r>
          </w:p>
        </w:tc>
        <w:tc>
          <w:tcPr>
            <w:tcW w:w="2980" w:type="dxa"/>
            <w:vAlign w:val="center"/>
          </w:tcPr>
          <w:p w14:paraId="67DC678B" w14:textId="77777777" w:rsidR="00F07EBE" w:rsidRPr="00F07EBE" w:rsidRDefault="00F07EBE" w:rsidP="005B08BA">
            <w:pPr>
              <w:jc w:val="center"/>
              <w:rPr>
                <w:rFonts w:ascii="Calibri" w:hAnsi="Calibri" w:cs="Calibri"/>
                <w:sz w:val="22"/>
                <w:szCs w:val="22"/>
              </w:rPr>
            </w:pPr>
            <w:r w:rsidRPr="00F07EBE">
              <w:rPr>
                <w:rFonts w:ascii="Calibri" w:hAnsi="Calibri" w:cs="Calibri"/>
                <w:color w:val="000000"/>
                <w:sz w:val="22"/>
                <w:szCs w:val="22"/>
              </w:rPr>
              <w:t xml:space="preserve">- </w:t>
            </w:r>
          </w:p>
        </w:tc>
      </w:tr>
      <w:tr w:rsidR="00F07EBE" w:rsidRPr="00A6385C" w14:paraId="6F0C6DCF" w14:textId="77777777" w:rsidTr="005B08BA">
        <w:trPr>
          <w:trHeight w:val="567"/>
        </w:trPr>
        <w:tc>
          <w:tcPr>
            <w:tcW w:w="839" w:type="dxa"/>
            <w:shd w:val="clear" w:color="auto" w:fill="D5DCE4" w:themeFill="text2" w:themeFillTint="33"/>
            <w:vAlign w:val="center"/>
          </w:tcPr>
          <w:p w14:paraId="17131DF2" w14:textId="77777777" w:rsidR="00F07EBE" w:rsidRPr="00F07EBE" w:rsidRDefault="00F07EBE" w:rsidP="005B08BA">
            <w:pPr>
              <w:jc w:val="center"/>
              <w:rPr>
                <w:rFonts w:ascii="Calibri" w:hAnsi="Calibri" w:cs="Calibri"/>
                <w:b/>
                <w:bCs/>
                <w:sz w:val="22"/>
                <w:szCs w:val="22"/>
              </w:rPr>
            </w:pPr>
            <w:r w:rsidRPr="00F07EBE">
              <w:rPr>
                <w:rFonts w:ascii="Calibri" w:hAnsi="Calibri" w:cs="Calibri"/>
                <w:b/>
                <w:bCs/>
                <w:sz w:val="22"/>
                <w:szCs w:val="22"/>
              </w:rPr>
              <w:t>4.2.6</w:t>
            </w:r>
          </w:p>
        </w:tc>
        <w:tc>
          <w:tcPr>
            <w:tcW w:w="2830" w:type="dxa"/>
            <w:shd w:val="clear" w:color="auto" w:fill="D5DCE4" w:themeFill="text2" w:themeFillTint="33"/>
            <w:tcMar>
              <w:top w:w="0" w:type="dxa"/>
              <w:left w:w="108" w:type="dxa"/>
              <w:bottom w:w="0" w:type="dxa"/>
              <w:right w:w="108" w:type="dxa"/>
            </w:tcMar>
            <w:vAlign w:val="center"/>
            <w:hideMark/>
          </w:tcPr>
          <w:p w14:paraId="53709239" w14:textId="77777777" w:rsidR="00F07EBE" w:rsidRPr="00F07EBE" w:rsidRDefault="00F07EBE" w:rsidP="005B08BA">
            <w:pPr>
              <w:rPr>
                <w:rFonts w:ascii="Calibri" w:hAnsi="Calibri" w:cs="Calibri"/>
                <w:b/>
                <w:bCs/>
                <w:sz w:val="22"/>
                <w:szCs w:val="22"/>
              </w:rPr>
            </w:pPr>
            <w:r w:rsidRPr="00F07EBE">
              <w:rPr>
                <w:rFonts w:ascii="Calibri" w:hAnsi="Calibri" w:cs="Calibri"/>
                <w:b/>
                <w:bCs/>
                <w:sz w:val="22"/>
                <w:szCs w:val="22"/>
              </w:rPr>
              <w:t>Visos medicininės paslaugos</w:t>
            </w:r>
          </w:p>
        </w:tc>
        <w:tc>
          <w:tcPr>
            <w:tcW w:w="2980" w:type="dxa"/>
            <w:tcMar>
              <w:top w:w="0" w:type="dxa"/>
              <w:left w:w="108" w:type="dxa"/>
              <w:bottom w:w="0" w:type="dxa"/>
              <w:right w:w="108" w:type="dxa"/>
            </w:tcMar>
          </w:tcPr>
          <w:p w14:paraId="20A66F39" w14:textId="77777777" w:rsidR="00F07EBE" w:rsidRPr="00F07EBE" w:rsidRDefault="00F07EBE" w:rsidP="005B08BA">
            <w:pPr>
              <w:jc w:val="center"/>
              <w:rPr>
                <w:rFonts w:ascii="Calibri" w:hAnsi="Calibri" w:cs="Calibri"/>
                <w:sz w:val="22"/>
                <w:szCs w:val="22"/>
              </w:rPr>
            </w:pPr>
            <w:r w:rsidRPr="00F07EBE">
              <w:rPr>
                <w:rFonts w:ascii="Calibri" w:hAnsi="Calibri" w:cs="Calibri"/>
                <w:color w:val="000000"/>
                <w:sz w:val="22"/>
                <w:szCs w:val="22"/>
              </w:rPr>
              <w:t xml:space="preserve">- </w:t>
            </w:r>
          </w:p>
        </w:tc>
        <w:tc>
          <w:tcPr>
            <w:tcW w:w="2980" w:type="dxa"/>
            <w:vAlign w:val="center"/>
          </w:tcPr>
          <w:p w14:paraId="2C05A15E" w14:textId="560C8D45" w:rsidR="00F07EBE" w:rsidRPr="00F07EBE" w:rsidRDefault="00F07EBE" w:rsidP="005B08BA">
            <w:pPr>
              <w:jc w:val="center"/>
              <w:rPr>
                <w:rFonts w:ascii="Calibri" w:hAnsi="Calibri" w:cs="Calibri"/>
                <w:b/>
                <w:bCs/>
                <w:sz w:val="22"/>
                <w:szCs w:val="22"/>
              </w:rPr>
            </w:pPr>
            <w:r w:rsidRPr="00F07EBE">
              <w:rPr>
                <w:rFonts w:ascii="Calibri" w:hAnsi="Calibri" w:cs="Calibri"/>
                <w:b/>
                <w:bCs/>
                <w:color w:val="FF0000"/>
                <w:sz w:val="22"/>
                <w:szCs w:val="22"/>
              </w:rPr>
              <w:t>_________ EUR (Siūloma draudimo suma, EUR)</w:t>
            </w:r>
            <w:r w:rsidR="00D80A6D" w:rsidRPr="007E677A">
              <w:rPr>
                <w:rFonts w:asciiTheme="minorHAnsi" w:hAnsiTheme="minorHAnsi"/>
                <w:b/>
                <w:color w:val="FF0000"/>
                <w:sz w:val="22"/>
                <w:szCs w:val="22"/>
              </w:rPr>
              <w:t xml:space="preserve"> </w:t>
            </w:r>
            <w:r w:rsidR="00D80A6D" w:rsidRPr="00D80A6D">
              <w:rPr>
                <w:rFonts w:asciiTheme="minorHAnsi" w:hAnsiTheme="minorHAnsi"/>
                <w:b/>
                <w:color w:val="FF0000"/>
                <w:sz w:val="22"/>
                <w:szCs w:val="22"/>
              </w:rPr>
              <w:t xml:space="preserve">* </w:t>
            </w:r>
            <w:r w:rsidRPr="00D80A6D">
              <w:rPr>
                <w:rFonts w:ascii="Calibri" w:hAnsi="Calibri" w:cs="Calibri"/>
                <w:b/>
                <w:bCs/>
                <w:color w:val="FF0000"/>
                <w:sz w:val="22"/>
                <w:szCs w:val="22"/>
              </w:rPr>
              <w:t>*</w:t>
            </w:r>
            <w:r w:rsidRPr="00F07EBE">
              <w:rPr>
                <w:rFonts w:ascii="Calibri" w:hAnsi="Calibri" w:cs="Calibri"/>
                <w:b/>
                <w:bCs/>
                <w:color w:val="000000"/>
                <w:sz w:val="22"/>
                <w:szCs w:val="22"/>
              </w:rPr>
              <w:t>/100%</w:t>
            </w:r>
          </w:p>
        </w:tc>
      </w:tr>
    </w:tbl>
    <w:p w14:paraId="6BD61D01" w14:textId="423BB4A2" w:rsidR="004E234F" w:rsidRPr="007E677A" w:rsidRDefault="004E234F" w:rsidP="004E234F">
      <w:pPr>
        <w:spacing w:before="60" w:after="60"/>
        <w:jc w:val="both"/>
        <w:rPr>
          <w:rFonts w:asciiTheme="minorHAnsi" w:hAnsiTheme="minorHAnsi"/>
          <w:b/>
          <w:color w:val="FF0000"/>
          <w:sz w:val="22"/>
          <w:szCs w:val="22"/>
        </w:rPr>
      </w:pPr>
      <w:r w:rsidRPr="007E677A">
        <w:rPr>
          <w:rFonts w:asciiTheme="minorHAnsi" w:hAnsiTheme="minorHAnsi"/>
          <w:b/>
          <w:color w:val="FF0000"/>
          <w:sz w:val="22"/>
          <w:szCs w:val="22"/>
        </w:rPr>
        <w:t>* Pildo Tiekėjas: įrašyti siūlomą draudimo sumą paslaugų grupei, EUR be PVM. Dalyvio pasiūlyta reikšmė bus naudojama skaičiuojant Pasiūlymo ekonominį naudingumą (Kriterijus A).</w:t>
      </w:r>
    </w:p>
    <w:p w14:paraId="6DA3A011" w14:textId="078D7C87" w:rsidR="00F07EBE" w:rsidRPr="007E677A" w:rsidRDefault="004E234F" w:rsidP="004E234F">
      <w:pPr>
        <w:spacing w:before="60" w:after="60"/>
        <w:jc w:val="both"/>
        <w:rPr>
          <w:rFonts w:asciiTheme="minorHAnsi" w:hAnsiTheme="minorHAnsi"/>
          <w:b/>
          <w:color w:val="FF0000"/>
          <w:sz w:val="22"/>
          <w:szCs w:val="22"/>
        </w:rPr>
      </w:pPr>
      <w:r w:rsidRPr="007E677A">
        <w:rPr>
          <w:rFonts w:asciiTheme="minorHAnsi" w:hAnsiTheme="minorHAnsi"/>
          <w:b/>
          <w:color w:val="FF0000"/>
          <w:sz w:val="22"/>
          <w:szCs w:val="22"/>
        </w:rPr>
        <w:t>** Pildo Tiekėjas: įrašyti siūlomą draudimo sumą paslaugų grupei, EUR be PVM. Dalyvio pasiūlyta reikšmė bus naudojama skaičiuojant Pasiūlymo ekonominį naudingumą (Kriterijus B).</w:t>
      </w:r>
    </w:p>
    <w:p w14:paraId="374068AC" w14:textId="77777777" w:rsidR="0009573B" w:rsidRDefault="0009573B" w:rsidP="00327C85">
      <w:pPr>
        <w:pStyle w:val="ListParagraph"/>
        <w:tabs>
          <w:tab w:val="left" w:pos="0"/>
          <w:tab w:val="left" w:pos="993"/>
        </w:tabs>
        <w:ind w:left="0" w:right="6"/>
        <w:jc w:val="both"/>
        <w:rPr>
          <w:rFonts w:asciiTheme="minorHAnsi" w:hAnsiTheme="minorHAnsi" w:cstheme="minorHAnsi"/>
          <w:color w:val="FF0000"/>
          <w:sz w:val="22"/>
          <w:szCs w:val="22"/>
          <w:lang w:eastAsia="lt-LT"/>
        </w:rPr>
      </w:pPr>
    </w:p>
    <w:p w14:paraId="2AD09318" w14:textId="77777777" w:rsidR="004E234F" w:rsidRPr="00F07EBE" w:rsidRDefault="004E234F" w:rsidP="00327C85">
      <w:pPr>
        <w:pStyle w:val="ListParagraph"/>
        <w:tabs>
          <w:tab w:val="left" w:pos="0"/>
          <w:tab w:val="left" w:pos="993"/>
        </w:tabs>
        <w:ind w:left="0" w:right="6"/>
        <w:jc w:val="both"/>
        <w:rPr>
          <w:rFonts w:asciiTheme="minorHAnsi" w:hAnsiTheme="minorHAnsi" w:cstheme="minorHAnsi"/>
          <w:color w:val="FF0000"/>
          <w:sz w:val="22"/>
          <w:szCs w:val="22"/>
          <w:lang w:eastAsia="lt-LT"/>
        </w:rPr>
      </w:pPr>
    </w:p>
    <w:p w14:paraId="2ACA2FBF" w14:textId="6B61AEE3" w:rsidR="00561108" w:rsidRPr="00E42D88" w:rsidRDefault="00561108" w:rsidP="00BD55A7">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580D7D2F"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0E22CD">
        <w:rPr>
          <w:rFonts w:asciiTheme="minorHAnsi" w:hAnsiTheme="minorHAnsi"/>
          <w:b/>
          <w:sz w:val="22"/>
          <w:szCs w:val="22"/>
          <w:lang w:val="lt-LT"/>
        </w:rPr>
        <w:t>90</w:t>
      </w:r>
      <w:r w:rsidRPr="00E42D88">
        <w:rPr>
          <w:rFonts w:asciiTheme="minorHAnsi" w:hAnsiTheme="minorHAnsi"/>
          <w:b/>
          <w:sz w:val="22"/>
          <w:szCs w:val="22"/>
          <w:lang w:val="lt-LT"/>
        </w:rPr>
        <w:t xml:space="preserve"> (</w:t>
      </w:r>
      <w:r w:rsidR="000E22CD">
        <w:rPr>
          <w:rFonts w:asciiTheme="minorHAnsi" w:hAnsiTheme="minorHAnsi"/>
          <w:b/>
          <w:sz w:val="22"/>
          <w:szCs w:val="22"/>
          <w:lang w:val="lt-LT"/>
        </w:rPr>
        <w:t>devyniasdešimt</w:t>
      </w:r>
      <w:r w:rsidRPr="00E42D88">
        <w:rPr>
          <w:rFonts w:asciiTheme="minorHAnsi" w:hAnsiTheme="minorHAnsi"/>
          <w:b/>
          <w:sz w:val="22"/>
          <w:szCs w:val="22"/>
          <w:lang w:val="lt-LT"/>
        </w:rPr>
        <w:t>) kalendorinių dienų</w:t>
      </w:r>
      <w:r w:rsidRPr="00E42D88">
        <w:rPr>
          <w:rFonts w:asciiTheme="minorHAnsi" w:hAnsiTheme="minorHAnsi"/>
          <w:sz w:val="22"/>
          <w:szCs w:val="22"/>
          <w:lang w:val="lt-LT"/>
        </w:rPr>
        <w:t xml:space="preserve"> nuo pasiūlymų pateikimo termino pabaigos</w:t>
      </w:r>
      <w:r w:rsidRPr="00E42D88">
        <w:rPr>
          <w:rFonts w:asciiTheme="minorHAnsi" w:hAnsiTheme="minorHAnsi"/>
          <w:iCs/>
          <w:sz w:val="22"/>
          <w:szCs w:val="22"/>
          <w:lang w:val="lt-LT"/>
        </w:rPr>
        <w:t>.</w:t>
      </w:r>
    </w:p>
    <w:p w14:paraId="0D411942" w14:textId="77777777" w:rsidR="00561108" w:rsidRPr="00E42D88" w:rsidRDefault="00561108" w:rsidP="00561108">
      <w:pPr>
        <w:pStyle w:val="ListParagraph"/>
        <w:tabs>
          <w:tab w:val="left" w:pos="567"/>
        </w:tabs>
        <w:spacing w:before="60" w:after="60"/>
        <w:ind w:left="0"/>
        <w:jc w:val="both"/>
        <w:rPr>
          <w:rFonts w:asciiTheme="minorHAnsi" w:hAnsiTheme="minorHAnsi"/>
          <w:sz w:val="22"/>
          <w:szCs w:val="22"/>
          <w:lang w:val="lt-LT"/>
        </w:rPr>
      </w:pPr>
    </w:p>
    <w:p w14:paraId="1572ACD4" w14:textId="77777777" w:rsidR="00561108" w:rsidRPr="00E42D88" w:rsidRDefault="00561108" w:rsidP="00BD55A7">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506B756D" w:rsid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Konfidencialia negali būti laikoma informacija, kuri atitinka VPĮ 20 straipsnio 2 dalyje / PĮ 32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5 darbo dienos) tiekėjui </w:t>
      </w:r>
      <w:r w:rsidRPr="00262E79">
        <w:rPr>
          <w:rFonts w:asciiTheme="minorHAnsi" w:hAnsiTheme="minorHAnsi" w:cs="Arial"/>
          <w:sz w:val="22"/>
          <w:szCs w:val="22"/>
        </w:rPr>
        <w:lastRenderedPageBreak/>
        <w:t xml:space="preserve">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5EA7AD86" w14:textId="77777777" w:rsidR="00693389" w:rsidRDefault="00693389" w:rsidP="00262E79">
      <w:pPr>
        <w:autoSpaceDE w:val="0"/>
        <w:autoSpaceDN w:val="0"/>
        <w:adjustRightInd w:val="0"/>
        <w:spacing w:before="60" w:after="60"/>
        <w:ind w:firstLine="709"/>
        <w:jc w:val="both"/>
        <w:rPr>
          <w:rFonts w:asciiTheme="minorHAnsi" w:hAnsiTheme="minorHAnsi" w:cs="Arial"/>
          <w:sz w:val="22"/>
          <w:szCs w:val="22"/>
        </w:rPr>
      </w:pPr>
    </w:p>
    <w:p w14:paraId="62FE1B22" w14:textId="77777777" w:rsidR="00693389" w:rsidRPr="00262E79" w:rsidRDefault="00693389" w:rsidP="00F07EBE">
      <w:pPr>
        <w:autoSpaceDE w:val="0"/>
        <w:autoSpaceDN w:val="0"/>
        <w:adjustRightInd w:val="0"/>
        <w:spacing w:before="60" w:after="60"/>
        <w:jc w:val="both"/>
        <w:rPr>
          <w:rFonts w:asciiTheme="minorHAnsi" w:hAnsiTheme="minorHAnsi" w:cs="Arial"/>
          <w:sz w:val="22"/>
          <w:szCs w:val="22"/>
        </w:rPr>
      </w:pPr>
    </w:p>
    <w:p w14:paraId="141504CD" w14:textId="0565E8F2" w:rsidR="00EE06C0" w:rsidRPr="00EE06C0" w:rsidRDefault="00EE06C0" w:rsidP="00561108">
      <w:pPr>
        <w:autoSpaceDE w:val="0"/>
        <w:autoSpaceDN w:val="0"/>
        <w:adjustRightInd w:val="0"/>
        <w:spacing w:before="60" w:after="60"/>
        <w:jc w:val="both"/>
        <w:rPr>
          <w:rFonts w:asciiTheme="minorHAnsi" w:hAnsiTheme="minorHAnsi"/>
          <w:b/>
          <w:sz w:val="22"/>
          <w:szCs w:val="22"/>
        </w:rPr>
      </w:pPr>
      <w:r w:rsidRPr="00EE06C0">
        <w:rPr>
          <w:rFonts w:asciiTheme="minorHAnsi" w:hAnsiTheme="minorHAnsi"/>
          <w:b/>
          <w:sz w:val="22"/>
          <w:szCs w:val="22"/>
        </w:rPr>
        <w:t>2 lentelė</w:t>
      </w:r>
    </w:p>
    <w:tbl>
      <w:tblPr>
        <w:tblStyle w:val="TableGrid"/>
        <w:tblW w:w="5000" w:type="pct"/>
        <w:tblLook w:val="04A0" w:firstRow="1" w:lastRow="0" w:firstColumn="1" w:lastColumn="0" w:noHBand="0" w:noVBand="1"/>
      </w:tblPr>
      <w:tblGrid>
        <w:gridCol w:w="789"/>
        <w:gridCol w:w="4658"/>
        <w:gridCol w:w="2095"/>
        <w:gridCol w:w="2093"/>
      </w:tblGrid>
      <w:tr w:rsidR="005F3FD2" w:rsidRPr="00E42D88" w14:paraId="54B1CA83" w14:textId="36AD68CD" w:rsidTr="005F3FD2">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Eil. Nr.</w:t>
            </w:r>
          </w:p>
        </w:tc>
        <w:tc>
          <w:tcPr>
            <w:tcW w:w="24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2"/>
            </w:r>
          </w:p>
        </w:tc>
        <w:tc>
          <w:tcPr>
            <w:tcW w:w="10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6091CEA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(Taip / Ne)</w:t>
            </w:r>
          </w:p>
        </w:tc>
        <w:tc>
          <w:tcPr>
            <w:tcW w:w="10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E42D88" w:rsidRDefault="005F3FD2">
            <w:pPr>
              <w:spacing w:before="60" w:after="60"/>
              <w:jc w:val="center"/>
              <w:rPr>
                <w:rFonts w:asciiTheme="minorHAnsi" w:hAnsiTheme="minorHAnsi"/>
                <w:b/>
                <w:bCs/>
                <w:sz w:val="22"/>
                <w:szCs w:val="22"/>
              </w:rPr>
            </w:pPr>
            <w:r w:rsidRPr="005C3D64">
              <w:rPr>
                <w:rFonts w:asciiTheme="minorHAnsi" w:hAnsiTheme="minorHAnsi"/>
                <w:b/>
                <w:bCs/>
                <w:sz w:val="22"/>
                <w:szCs w:val="22"/>
              </w:rPr>
              <w:t>Motyvuotas pagrindimas, kodėl dokumentas yra konfidencialus</w:t>
            </w:r>
          </w:p>
        </w:tc>
      </w:tr>
      <w:tr w:rsidR="005F3FD2" w:rsidRPr="00E42D88" w14:paraId="70D93C5A" w14:textId="7AE13641"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hideMark/>
          </w:tcPr>
          <w:p w14:paraId="418943C0" w14:textId="701E4722" w:rsidR="005F3FD2" w:rsidRPr="008B397F" w:rsidRDefault="005F3FD2" w:rsidP="00F51485">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 xml:space="preserve">Pasiūlymo forma </w:t>
            </w:r>
          </w:p>
        </w:tc>
        <w:tc>
          <w:tcPr>
            <w:tcW w:w="1087"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5F3FD2" w:rsidRPr="00E42D88" w14:paraId="2C285218" w14:textId="5CC68BBE"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hideMark/>
          </w:tcPr>
          <w:p w14:paraId="1DA5E442" w14:textId="77777777" w:rsidR="005F3FD2" w:rsidRPr="005321C9" w:rsidRDefault="005F3FD2" w:rsidP="00F51485">
            <w:pPr>
              <w:spacing w:before="60" w:after="60"/>
              <w:jc w:val="both"/>
              <w:rPr>
                <w:rFonts w:asciiTheme="minorHAnsi" w:hAnsiTheme="minorHAnsi" w:cstheme="minorHAnsi"/>
                <w:sz w:val="22"/>
                <w:szCs w:val="22"/>
              </w:rPr>
            </w:pPr>
            <w:r w:rsidRPr="005321C9">
              <w:rPr>
                <w:rFonts w:asciiTheme="minorHAnsi" w:hAnsiTheme="minorHAnsi" w:cstheme="minorHAnsi"/>
                <w:sz w:val="22"/>
                <w:szCs w:val="22"/>
              </w:rPr>
              <w:t>Rašytinis įgaliojimas arba kitas dokumentas, suteikiantis teisę pasirašyti Pasiūlymą (jei taikoma)</w:t>
            </w:r>
          </w:p>
        </w:tc>
        <w:tc>
          <w:tcPr>
            <w:tcW w:w="1087"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8B397F" w:rsidRPr="00E42D88" w14:paraId="7B6D762B"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7BE0EFD7" w14:textId="77777777" w:rsidR="008B397F" w:rsidRPr="00E42D88" w:rsidRDefault="008B397F"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7F5E14F8" w14:textId="1C277FA0" w:rsidR="008B397F" w:rsidRPr="005321C9" w:rsidRDefault="003C3F64" w:rsidP="00F51485">
            <w:pPr>
              <w:spacing w:before="60" w:after="60"/>
              <w:jc w:val="both"/>
              <w:rPr>
                <w:rFonts w:asciiTheme="minorHAnsi" w:hAnsiTheme="minorHAnsi" w:cstheme="minorHAnsi"/>
                <w:sz w:val="22"/>
                <w:szCs w:val="22"/>
              </w:rPr>
            </w:pPr>
            <w:r>
              <w:rPr>
                <w:rFonts w:asciiTheme="minorHAnsi" w:hAnsiTheme="minorHAnsi" w:cstheme="minorHAnsi"/>
                <w:sz w:val="22"/>
                <w:szCs w:val="22"/>
              </w:rPr>
              <w:t>EBVPD</w:t>
            </w:r>
          </w:p>
        </w:tc>
        <w:tc>
          <w:tcPr>
            <w:tcW w:w="1087" w:type="pct"/>
            <w:tcBorders>
              <w:top w:val="single" w:sz="4" w:space="0" w:color="000000"/>
              <w:left w:val="single" w:sz="4" w:space="0" w:color="000000"/>
              <w:bottom w:val="single" w:sz="4" w:space="0" w:color="000000"/>
              <w:right w:val="single" w:sz="4" w:space="0" w:color="000000"/>
            </w:tcBorders>
          </w:tcPr>
          <w:p w14:paraId="575776B0" w14:textId="77777777" w:rsidR="008B397F" w:rsidRPr="00E42D88" w:rsidRDefault="008B397F">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51711CDF" w14:textId="77777777" w:rsidR="008B397F" w:rsidRPr="00E42D88" w:rsidRDefault="008B397F">
            <w:pPr>
              <w:spacing w:before="60" w:after="60"/>
              <w:jc w:val="center"/>
              <w:rPr>
                <w:rFonts w:asciiTheme="minorHAnsi" w:hAnsiTheme="minorHAnsi"/>
                <w:sz w:val="22"/>
                <w:szCs w:val="22"/>
              </w:rPr>
            </w:pPr>
          </w:p>
        </w:tc>
      </w:tr>
      <w:tr w:rsidR="00F47928" w:rsidRPr="00E42D88" w14:paraId="04555E31" w14:textId="77777777" w:rsidTr="005F3FD2">
        <w:tc>
          <w:tcPr>
            <w:tcW w:w="409" w:type="pct"/>
            <w:tcBorders>
              <w:top w:val="single" w:sz="4" w:space="0" w:color="000000"/>
              <w:left w:val="single" w:sz="4" w:space="0" w:color="000000"/>
              <w:bottom w:val="single" w:sz="4" w:space="0" w:color="000000"/>
              <w:right w:val="single" w:sz="4" w:space="0" w:color="000000"/>
            </w:tcBorders>
            <w:vAlign w:val="center"/>
          </w:tcPr>
          <w:p w14:paraId="58CA614E" w14:textId="77777777" w:rsidR="00F47928" w:rsidRPr="00E42D88" w:rsidRDefault="00F47928" w:rsidP="00C06AC6">
            <w:pPr>
              <w:pStyle w:val="ListParagraph"/>
              <w:numPr>
                <w:ilvl w:val="0"/>
                <w:numId w:val="2"/>
              </w:numPr>
              <w:spacing w:before="60" w:after="60"/>
              <w:rPr>
                <w:rFonts w:asciiTheme="minorHAnsi" w:hAnsiTheme="minorHAnsi"/>
                <w:sz w:val="22"/>
                <w:szCs w:val="22"/>
                <w:lang w:val="lt-LT"/>
              </w:rPr>
            </w:pPr>
          </w:p>
        </w:tc>
        <w:tc>
          <w:tcPr>
            <w:tcW w:w="2417" w:type="pct"/>
            <w:tcBorders>
              <w:top w:val="single" w:sz="4" w:space="0" w:color="000000"/>
              <w:left w:val="single" w:sz="4" w:space="0" w:color="000000"/>
              <w:bottom w:val="single" w:sz="4" w:space="0" w:color="000000"/>
              <w:right w:val="single" w:sz="4" w:space="0" w:color="000000"/>
            </w:tcBorders>
            <w:vAlign w:val="center"/>
          </w:tcPr>
          <w:p w14:paraId="6703CF91" w14:textId="5F277741" w:rsidR="00F47928" w:rsidRPr="00F47928" w:rsidRDefault="00F47928" w:rsidP="00F51485">
            <w:pPr>
              <w:spacing w:before="60" w:after="60"/>
              <w:jc w:val="both"/>
              <w:rPr>
                <w:rFonts w:asciiTheme="minorHAnsi" w:hAnsiTheme="minorHAnsi" w:cstheme="minorHAnsi"/>
                <w:i/>
                <w:iCs/>
                <w:sz w:val="22"/>
                <w:szCs w:val="22"/>
              </w:rPr>
            </w:pPr>
            <w:r w:rsidRPr="00F47928">
              <w:rPr>
                <w:rFonts w:asciiTheme="minorHAnsi" w:hAnsiTheme="minorHAnsi" w:cstheme="minorHAnsi"/>
                <w:i/>
                <w:iCs/>
                <w:sz w:val="22"/>
                <w:szCs w:val="22"/>
              </w:rPr>
              <w:t>&lt;kiti Tiekėjo nurodyti dokumentai&gt;</w:t>
            </w:r>
          </w:p>
        </w:tc>
        <w:tc>
          <w:tcPr>
            <w:tcW w:w="1087" w:type="pct"/>
            <w:tcBorders>
              <w:top w:val="single" w:sz="4" w:space="0" w:color="000000"/>
              <w:left w:val="single" w:sz="4" w:space="0" w:color="000000"/>
              <w:bottom w:val="single" w:sz="4" w:space="0" w:color="000000"/>
              <w:right w:val="single" w:sz="4" w:space="0" w:color="000000"/>
            </w:tcBorders>
          </w:tcPr>
          <w:p w14:paraId="183ECC8A" w14:textId="77777777" w:rsidR="00F47928" w:rsidRPr="00E42D88" w:rsidRDefault="00F47928">
            <w:pPr>
              <w:spacing w:before="60" w:after="60"/>
              <w:jc w:val="center"/>
              <w:rPr>
                <w:rFonts w:asciiTheme="minorHAnsi" w:hAnsiTheme="minorHAnsi"/>
                <w:sz w:val="22"/>
                <w:szCs w:val="22"/>
              </w:rPr>
            </w:pPr>
          </w:p>
        </w:tc>
        <w:tc>
          <w:tcPr>
            <w:tcW w:w="1086" w:type="pct"/>
            <w:tcBorders>
              <w:top w:val="single" w:sz="4" w:space="0" w:color="000000"/>
              <w:left w:val="single" w:sz="4" w:space="0" w:color="000000"/>
              <w:bottom w:val="single" w:sz="4" w:space="0" w:color="000000"/>
              <w:right w:val="single" w:sz="4" w:space="0" w:color="000000"/>
            </w:tcBorders>
          </w:tcPr>
          <w:p w14:paraId="3C397BF6" w14:textId="77777777" w:rsidR="00F47928" w:rsidRPr="00E42D88" w:rsidRDefault="00F47928">
            <w:pPr>
              <w:spacing w:before="60" w:after="60"/>
              <w:jc w:val="center"/>
              <w:rPr>
                <w:rFonts w:asciiTheme="minorHAnsi" w:hAnsiTheme="minorHAnsi"/>
                <w:sz w:val="22"/>
                <w:szCs w:val="22"/>
              </w:rPr>
            </w:pPr>
          </w:p>
        </w:tc>
      </w:tr>
    </w:tbl>
    <w:p w14:paraId="625B3650" w14:textId="77777777" w:rsidR="00561108" w:rsidRPr="00E42D88" w:rsidRDefault="00561108" w:rsidP="00561108">
      <w:pPr>
        <w:spacing w:before="60" w:after="60"/>
        <w:jc w:val="both"/>
        <w:rPr>
          <w:rStyle w:val="FontStyle15"/>
          <w:rFonts w:asciiTheme="minorHAnsi" w:hAnsiTheme="minorHAnsi"/>
          <w:sz w:val="22"/>
          <w:szCs w:val="22"/>
        </w:rPr>
      </w:pPr>
    </w:p>
    <w:p w14:paraId="7911D13A" w14:textId="02629754" w:rsidR="00717506" w:rsidRPr="00E42D88" w:rsidRDefault="00561108" w:rsidP="00717506">
      <w:pPr>
        <w:spacing w:before="60" w:after="6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0FB12135" w14:textId="77777777" w:rsidR="00561108" w:rsidRPr="00E42D8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25639454" w:rsidR="00561108" w:rsidRPr="00E42D88" w:rsidRDefault="00561108" w:rsidP="008838BB">
      <w:pPr>
        <w:spacing w:before="60" w:after="60"/>
        <w:jc w:val="center"/>
        <w:rPr>
          <w:rFonts w:asciiTheme="minorHAnsi" w:hAnsiTheme="minorHAnsi"/>
          <w:sz w:val="22"/>
          <w:szCs w:val="22"/>
        </w:rPr>
      </w:pPr>
      <w:r w:rsidRPr="00E42D88">
        <w:rPr>
          <w:rFonts w:asciiTheme="minorHAnsi" w:hAnsiTheme="minorHAnsi"/>
          <w:sz w:val="22"/>
          <w:szCs w:val="22"/>
        </w:rPr>
        <w:t>(Tiekėjo arba jo įgalioto asmens vardas, pavardė, parašas)</w:t>
      </w:r>
      <w:r w:rsidRPr="00E42D88">
        <w:rPr>
          <w:rStyle w:val="FootnoteReference"/>
          <w:rFonts w:asciiTheme="minorHAnsi" w:hAnsiTheme="minorHAnsi"/>
          <w:sz w:val="22"/>
          <w:szCs w:val="22"/>
        </w:rPr>
        <w:footnoteReference w:id="3"/>
      </w:r>
    </w:p>
    <w:sectPr w:rsidR="00561108" w:rsidRPr="00E42D88"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85D9F" w14:textId="77777777" w:rsidR="00D8619B" w:rsidRDefault="00D8619B" w:rsidP="00561108">
      <w:r>
        <w:separator/>
      </w:r>
    </w:p>
  </w:endnote>
  <w:endnote w:type="continuationSeparator" w:id="0">
    <w:p w14:paraId="69E0B521" w14:textId="77777777" w:rsidR="00D8619B" w:rsidRDefault="00D8619B"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B513A" w14:textId="77777777" w:rsidR="00D8619B" w:rsidRDefault="00D8619B" w:rsidP="00561108">
      <w:r>
        <w:separator/>
      </w:r>
    </w:p>
  </w:footnote>
  <w:footnote w:type="continuationSeparator" w:id="0">
    <w:p w14:paraId="7CDACA32" w14:textId="77777777" w:rsidR="00D8619B" w:rsidRDefault="00D8619B" w:rsidP="00561108">
      <w:r>
        <w:continuationSeparator/>
      </w:r>
    </w:p>
  </w:footnote>
  <w:footnote w:id="1">
    <w:p w14:paraId="0E001994" w14:textId="77777777" w:rsidR="00CA1F66" w:rsidRPr="00F8077D" w:rsidRDefault="00CA1F66" w:rsidP="00CA1F66">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3">
    <w:p w14:paraId="13320A10" w14:textId="77777777"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Paraišką / Pasiūlymą Pirkimui pasirašo vadovo įgaliotas asmuo, prie Paraiškos /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1082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22135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6622">
    <w:abstractNumId w:val="3"/>
  </w:num>
  <w:num w:numId="4" w16cid:durableId="152261295">
    <w:abstractNumId w:val="0"/>
  </w:num>
  <w:num w:numId="5" w16cid:durableId="1577127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959545">
    <w:abstractNumId w:val="5"/>
  </w:num>
  <w:num w:numId="7" w16cid:durableId="206949713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219B"/>
    <w:rsid w:val="000033B4"/>
    <w:rsid w:val="000138F8"/>
    <w:rsid w:val="0003643E"/>
    <w:rsid w:val="0004223E"/>
    <w:rsid w:val="00045C77"/>
    <w:rsid w:val="0004690B"/>
    <w:rsid w:val="0005351E"/>
    <w:rsid w:val="000630E0"/>
    <w:rsid w:val="00070778"/>
    <w:rsid w:val="000752F1"/>
    <w:rsid w:val="0009573B"/>
    <w:rsid w:val="000B0493"/>
    <w:rsid w:val="000B537D"/>
    <w:rsid w:val="000B5422"/>
    <w:rsid w:val="000C025D"/>
    <w:rsid w:val="000C3395"/>
    <w:rsid w:val="000D0721"/>
    <w:rsid w:val="000D60B0"/>
    <w:rsid w:val="000E22CB"/>
    <w:rsid w:val="000E22CD"/>
    <w:rsid w:val="000E7D4A"/>
    <w:rsid w:val="000F6A4B"/>
    <w:rsid w:val="000F7C12"/>
    <w:rsid w:val="00146AFC"/>
    <w:rsid w:val="001521E6"/>
    <w:rsid w:val="001552CA"/>
    <w:rsid w:val="00162BD4"/>
    <w:rsid w:val="00166806"/>
    <w:rsid w:val="001751A9"/>
    <w:rsid w:val="00175B23"/>
    <w:rsid w:val="001A69C2"/>
    <w:rsid w:val="001B11D5"/>
    <w:rsid w:val="001B2590"/>
    <w:rsid w:val="001C4026"/>
    <w:rsid w:val="001D4041"/>
    <w:rsid w:val="001E5283"/>
    <w:rsid w:val="002019F4"/>
    <w:rsid w:val="00202928"/>
    <w:rsid w:val="002068A6"/>
    <w:rsid w:val="00223164"/>
    <w:rsid w:val="0022447F"/>
    <w:rsid w:val="00241A23"/>
    <w:rsid w:val="002536EE"/>
    <w:rsid w:val="00254134"/>
    <w:rsid w:val="00262E79"/>
    <w:rsid w:val="00264E77"/>
    <w:rsid w:val="00284032"/>
    <w:rsid w:val="00285647"/>
    <w:rsid w:val="002B1DE4"/>
    <w:rsid w:val="002B2153"/>
    <w:rsid w:val="002D217A"/>
    <w:rsid w:val="002D3B63"/>
    <w:rsid w:val="003169BC"/>
    <w:rsid w:val="00316E50"/>
    <w:rsid w:val="00327C85"/>
    <w:rsid w:val="00344CDE"/>
    <w:rsid w:val="00345583"/>
    <w:rsid w:val="00350D15"/>
    <w:rsid w:val="003515B0"/>
    <w:rsid w:val="003835D2"/>
    <w:rsid w:val="00387B51"/>
    <w:rsid w:val="003934EC"/>
    <w:rsid w:val="003A753E"/>
    <w:rsid w:val="003B4A18"/>
    <w:rsid w:val="003C0E62"/>
    <w:rsid w:val="003C13DF"/>
    <w:rsid w:val="003C27B4"/>
    <w:rsid w:val="003C3F64"/>
    <w:rsid w:val="003C4C3F"/>
    <w:rsid w:val="003D795F"/>
    <w:rsid w:val="00402BA0"/>
    <w:rsid w:val="00403D9A"/>
    <w:rsid w:val="00407E7F"/>
    <w:rsid w:val="00412C5F"/>
    <w:rsid w:val="00417F94"/>
    <w:rsid w:val="004322E7"/>
    <w:rsid w:val="00432DBF"/>
    <w:rsid w:val="0043354E"/>
    <w:rsid w:val="00451E88"/>
    <w:rsid w:val="0047509C"/>
    <w:rsid w:val="00497EF0"/>
    <w:rsid w:val="004E234F"/>
    <w:rsid w:val="004F6F4B"/>
    <w:rsid w:val="0050653C"/>
    <w:rsid w:val="005072B1"/>
    <w:rsid w:val="005129BE"/>
    <w:rsid w:val="00530D6A"/>
    <w:rsid w:val="005321C9"/>
    <w:rsid w:val="00533421"/>
    <w:rsid w:val="005344C1"/>
    <w:rsid w:val="00540C0D"/>
    <w:rsid w:val="0054703E"/>
    <w:rsid w:val="00561108"/>
    <w:rsid w:val="00584E18"/>
    <w:rsid w:val="005A0FF5"/>
    <w:rsid w:val="005A7686"/>
    <w:rsid w:val="005B0F89"/>
    <w:rsid w:val="005B2F1C"/>
    <w:rsid w:val="005C4E05"/>
    <w:rsid w:val="005D1F4B"/>
    <w:rsid w:val="005F3FD2"/>
    <w:rsid w:val="00602543"/>
    <w:rsid w:val="00624DDA"/>
    <w:rsid w:val="00636495"/>
    <w:rsid w:val="00651AA4"/>
    <w:rsid w:val="0067140F"/>
    <w:rsid w:val="006751ED"/>
    <w:rsid w:val="00685804"/>
    <w:rsid w:val="00693389"/>
    <w:rsid w:val="006C6F38"/>
    <w:rsid w:val="006D75D7"/>
    <w:rsid w:val="006D79CA"/>
    <w:rsid w:val="006E2E90"/>
    <w:rsid w:val="006F122B"/>
    <w:rsid w:val="00705351"/>
    <w:rsid w:val="007164DB"/>
    <w:rsid w:val="00717506"/>
    <w:rsid w:val="00726EED"/>
    <w:rsid w:val="00727CD7"/>
    <w:rsid w:val="007361CC"/>
    <w:rsid w:val="007377F2"/>
    <w:rsid w:val="0074123B"/>
    <w:rsid w:val="00747A71"/>
    <w:rsid w:val="00750739"/>
    <w:rsid w:val="00752643"/>
    <w:rsid w:val="00752973"/>
    <w:rsid w:val="007530C6"/>
    <w:rsid w:val="00764D24"/>
    <w:rsid w:val="00767A5A"/>
    <w:rsid w:val="00786195"/>
    <w:rsid w:val="00787248"/>
    <w:rsid w:val="007914B5"/>
    <w:rsid w:val="007A05A7"/>
    <w:rsid w:val="007B62F2"/>
    <w:rsid w:val="007D36B5"/>
    <w:rsid w:val="007D39E1"/>
    <w:rsid w:val="007E677A"/>
    <w:rsid w:val="00805B73"/>
    <w:rsid w:val="00807AC6"/>
    <w:rsid w:val="00821A5A"/>
    <w:rsid w:val="00826C13"/>
    <w:rsid w:val="00837F86"/>
    <w:rsid w:val="00843ED8"/>
    <w:rsid w:val="0084588C"/>
    <w:rsid w:val="0085213D"/>
    <w:rsid w:val="0086011E"/>
    <w:rsid w:val="008838BB"/>
    <w:rsid w:val="0088766A"/>
    <w:rsid w:val="008A6815"/>
    <w:rsid w:val="008B397F"/>
    <w:rsid w:val="008B49DB"/>
    <w:rsid w:val="008C4581"/>
    <w:rsid w:val="008C4BEA"/>
    <w:rsid w:val="009115ED"/>
    <w:rsid w:val="00942CD3"/>
    <w:rsid w:val="00942CF2"/>
    <w:rsid w:val="00960A41"/>
    <w:rsid w:val="009728E2"/>
    <w:rsid w:val="009858A3"/>
    <w:rsid w:val="00993F66"/>
    <w:rsid w:val="009975EF"/>
    <w:rsid w:val="009A29B7"/>
    <w:rsid w:val="009B5431"/>
    <w:rsid w:val="009C34E6"/>
    <w:rsid w:val="009E77C7"/>
    <w:rsid w:val="00A16B03"/>
    <w:rsid w:val="00A371B1"/>
    <w:rsid w:val="00A55AB0"/>
    <w:rsid w:val="00A66C6A"/>
    <w:rsid w:val="00A715A2"/>
    <w:rsid w:val="00A768C4"/>
    <w:rsid w:val="00A77B48"/>
    <w:rsid w:val="00A871BF"/>
    <w:rsid w:val="00AB38B1"/>
    <w:rsid w:val="00AC2A31"/>
    <w:rsid w:val="00AC546B"/>
    <w:rsid w:val="00AC62CA"/>
    <w:rsid w:val="00AF1C66"/>
    <w:rsid w:val="00AF47AA"/>
    <w:rsid w:val="00B00F58"/>
    <w:rsid w:val="00B0346D"/>
    <w:rsid w:val="00B303A3"/>
    <w:rsid w:val="00B42CBE"/>
    <w:rsid w:val="00B446F1"/>
    <w:rsid w:val="00B54465"/>
    <w:rsid w:val="00B55841"/>
    <w:rsid w:val="00B625B8"/>
    <w:rsid w:val="00B73141"/>
    <w:rsid w:val="00B75F93"/>
    <w:rsid w:val="00B86437"/>
    <w:rsid w:val="00B932F3"/>
    <w:rsid w:val="00BB1AFB"/>
    <w:rsid w:val="00BB7F85"/>
    <w:rsid w:val="00BD55A7"/>
    <w:rsid w:val="00BD619E"/>
    <w:rsid w:val="00BF2656"/>
    <w:rsid w:val="00C043F1"/>
    <w:rsid w:val="00C1069C"/>
    <w:rsid w:val="00C10886"/>
    <w:rsid w:val="00C151E9"/>
    <w:rsid w:val="00C26057"/>
    <w:rsid w:val="00C326AF"/>
    <w:rsid w:val="00C60AA9"/>
    <w:rsid w:val="00C61BF0"/>
    <w:rsid w:val="00C64DCC"/>
    <w:rsid w:val="00C80C65"/>
    <w:rsid w:val="00C91207"/>
    <w:rsid w:val="00C974D6"/>
    <w:rsid w:val="00CA1F66"/>
    <w:rsid w:val="00CA415E"/>
    <w:rsid w:val="00CD4114"/>
    <w:rsid w:val="00CE2AB9"/>
    <w:rsid w:val="00D229D6"/>
    <w:rsid w:val="00D25DEF"/>
    <w:rsid w:val="00D314E9"/>
    <w:rsid w:val="00D462E0"/>
    <w:rsid w:val="00D537C1"/>
    <w:rsid w:val="00D7772D"/>
    <w:rsid w:val="00D77CD3"/>
    <w:rsid w:val="00D80A6D"/>
    <w:rsid w:val="00D8619B"/>
    <w:rsid w:val="00DD0A4E"/>
    <w:rsid w:val="00DD6AC8"/>
    <w:rsid w:val="00DE19DD"/>
    <w:rsid w:val="00E04E23"/>
    <w:rsid w:val="00E113BF"/>
    <w:rsid w:val="00E11F5A"/>
    <w:rsid w:val="00E22269"/>
    <w:rsid w:val="00E35D0D"/>
    <w:rsid w:val="00E42879"/>
    <w:rsid w:val="00E42D88"/>
    <w:rsid w:val="00E4574E"/>
    <w:rsid w:val="00E61CFA"/>
    <w:rsid w:val="00E62508"/>
    <w:rsid w:val="00E63523"/>
    <w:rsid w:val="00E7100F"/>
    <w:rsid w:val="00E73F9A"/>
    <w:rsid w:val="00E965C4"/>
    <w:rsid w:val="00EA24A6"/>
    <w:rsid w:val="00EB4BE4"/>
    <w:rsid w:val="00EE06C0"/>
    <w:rsid w:val="00EE31F1"/>
    <w:rsid w:val="00F01BA0"/>
    <w:rsid w:val="00F07EBE"/>
    <w:rsid w:val="00F14F47"/>
    <w:rsid w:val="00F40B42"/>
    <w:rsid w:val="00F4731E"/>
    <w:rsid w:val="00F47928"/>
    <w:rsid w:val="00F51485"/>
    <w:rsid w:val="00F67AAB"/>
    <w:rsid w:val="00F751E1"/>
    <w:rsid w:val="00F84F2B"/>
    <w:rsid w:val="00F85820"/>
    <w:rsid w:val="00F879D2"/>
    <w:rsid w:val="00F90F77"/>
    <w:rsid w:val="00FA299C"/>
    <w:rsid w:val="00FB5841"/>
    <w:rsid w:val="00FE4DAE"/>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table" w:customStyle="1" w:styleId="TableGrid2">
    <w:name w:val="Table Grid2"/>
    <w:basedOn w:val="TableNormal"/>
    <w:next w:val="TableGrid"/>
    <w:uiPriority w:val="59"/>
    <w:rsid w:val="00F14F47"/>
    <w:pPr>
      <w:spacing w:after="0" w:line="240" w:lineRule="auto"/>
    </w:pPr>
    <w:rPr>
      <w:rFonts w:ascii="Times New Roman" w:eastAsia="Times New Roman"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42CD3"/>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A46D2-6212-4B27-891D-84323BF85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3842</Words>
  <Characters>2190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7</cp:revision>
  <cp:lastPrinted>2018-07-09T10:25:00Z</cp:lastPrinted>
  <dcterms:created xsi:type="dcterms:W3CDTF">2024-11-12T18:53:00Z</dcterms:created>
  <dcterms:modified xsi:type="dcterms:W3CDTF">2024-11-15T08:48:00Z</dcterms:modified>
</cp:coreProperties>
</file>